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51B" w:rsidRPr="006714EC" w:rsidRDefault="006714EC" w:rsidP="006714EC">
      <w:pPr>
        <w:ind w:left="-567" w:right="-571"/>
        <w:rPr>
          <w:rFonts w:ascii="Unistra Encadre" w:hAnsi="Unistra Encadre" w:cs="Arial"/>
          <w:b/>
          <w:sz w:val="56"/>
          <w:szCs w:val="24"/>
        </w:rPr>
      </w:pPr>
      <w:r w:rsidRPr="006714EC">
        <w:rPr>
          <w:rFonts w:ascii="Unistra A" w:hAnsi="Unistra A"/>
          <w:b/>
          <w:noProof/>
          <w:sz w:val="52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72970" cy="866775"/>
            <wp:effectExtent l="0" t="0" r="0" b="9525"/>
            <wp:wrapTight wrapText="bothSides">
              <wp:wrapPolygon edited="0">
                <wp:start x="14013" y="0"/>
                <wp:lineTo x="0" y="2374"/>
                <wp:lineTo x="0" y="12343"/>
                <wp:lineTo x="4545" y="16141"/>
                <wp:lineTo x="3409" y="16141"/>
                <wp:lineTo x="3030" y="17565"/>
                <wp:lineTo x="3030" y="21363"/>
                <wp:lineTo x="17421" y="21363"/>
                <wp:lineTo x="17989" y="16141"/>
                <wp:lineTo x="20641" y="9969"/>
                <wp:lineTo x="20830" y="3323"/>
                <wp:lineTo x="20451" y="0"/>
                <wp:lineTo x="14013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ice_Universitaire_Large_Picto_400%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nistra Encadre" w:hAnsi="Unistra Encadre" w:cs="Arial"/>
          <w:b/>
          <w:sz w:val="40"/>
          <w:szCs w:val="40"/>
        </w:rPr>
        <w:t>(C</w:t>
      </w:r>
      <w:r w:rsidRPr="006714EC">
        <w:rPr>
          <w:rFonts w:ascii="Unistra Encadre" w:hAnsi="Unistra Encadre" w:cs="Arial"/>
          <w:b/>
          <w:sz w:val="40"/>
          <w:szCs w:val="40"/>
        </w:rPr>
        <w:t>ONVENTION_</w:t>
      </w:r>
      <w:r>
        <w:rPr>
          <w:rFonts w:ascii="Unistra Encadre" w:hAnsi="Unistra Encadre" w:cs="Arial"/>
          <w:b/>
          <w:sz w:val="40"/>
          <w:szCs w:val="40"/>
        </w:rPr>
        <w:t>|_</w:t>
      </w:r>
      <w:r w:rsidRPr="006714EC">
        <w:rPr>
          <w:rFonts w:ascii="Unistra Encadre" w:hAnsi="Unistra Encadre" w:cs="Arial"/>
          <w:b/>
          <w:sz w:val="40"/>
          <w:szCs w:val="40"/>
        </w:rPr>
        <w:t>PRÊT_DE__MATERIEL)</w:t>
      </w:r>
    </w:p>
    <w:p w:rsidR="006714EC" w:rsidRDefault="006714EC" w:rsidP="00993B75">
      <w:pPr>
        <w:ind w:left="-567" w:right="-571"/>
        <w:jc w:val="both"/>
        <w:rPr>
          <w:rFonts w:ascii="Unistra A" w:hAnsi="Unistra A" w:cs="Arial"/>
          <w:b/>
          <w:szCs w:val="24"/>
        </w:rPr>
      </w:pPr>
    </w:p>
    <w:p w:rsidR="00D67EC2" w:rsidRPr="00993B75" w:rsidRDefault="00D67EC2" w:rsidP="00993B75">
      <w:pPr>
        <w:ind w:left="-567" w:right="-571"/>
        <w:jc w:val="both"/>
        <w:rPr>
          <w:rFonts w:ascii="Unistra A" w:hAnsi="Unistra A" w:cs="Arial"/>
          <w:b/>
          <w:szCs w:val="24"/>
        </w:rPr>
      </w:pPr>
      <w:r w:rsidRPr="00DC551B">
        <w:rPr>
          <w:rFonts w:ascii="Unistra A" w:hAnsi="Unistra A" w:cs="Arial"/>
          <w:b/>
          <w:szCs w:val="24"/>
        </w:rPr>
        <w:t>Entre les soussignés :</w:t>
      </w:r>
    </w:p>
    <w:p w:rsidR="005070B8" w:rsidRPr="00DC551B" w:rsidRDefault="00D67EC2" w:rsidP="00B16D1D">
      <w:pPr>
        <w:ind w:left="-567" w:right="-571"/>
        <w:jc w:val="both"/>
        <w:rPr>
          <w:rFonts w:ascii="Unistra A" w:hAnsi="Unistra A" w:cs="Arial"/>
          <w:b/>
          <w:szCs w:val="24"/>
        </w:rPr>
      </w:pPr>
      <w:r w:rsidRPr="00DC551B">
        <w:rPr>
          <w:rFonts w:ascii="Unistra A" w:hAnsi="Unistra A" w:cs="Arial"/>
          <w:b/>
          <w:szCs w:val="24"/>
        </w:rPr>
        <w:t xml:space="preserve">D’une part : </w:t>
      </w:r>
    </w:p>
    <w:p w:rsidR="00D67EC2" w:rsidRPr="00783A7A" w:rsidRDefault="00D67EC2" w:rsidP="00B16D1D">
      <w:pPr>
        <w:ind w:left="-567" w:right="-571"/>
        <w:jc w:val="both"/>
        <w:rPr>
          <w:rFonts w:ascii="Unistra A" w:hAnsi="Unistra A" w:cs="Arial"/>
          <w:sz w:val="22"/>
          <w:szCs w:val="22"/>
        </w:rPr>
      </w:pPr>
      <w:r w:rsidRPr="00783A7A">
        <w:rPr>
          <w:rFonts w:ascii="Unistra A" w:hAnsi="Unistra A" w:cs="Arial"/>
          <w:sz w:val="22"/>
          <w:szCs w:val="22"/>
        </w:rPr>
        <w:t xml:space="preserve">Le </w:t>
      </w:r>
      <w:r w:rsidR="0028510A" w:rsidRPr="00783A7A">
        <w:rPr>
          <w:rFonts w:ascii="Unistra A" w:hAnsi="Unistra A" w:cs="Arial"/>
          <w:sz w:val="22"/>
          <w:szCs w:val="22"/>
        </w:rPr>
        <w:t xml:space="preserve">Service de la </w:t>
      </w:r>
      <w:r w:rsidR="009166DF" w:rsidRPr="00783A7A">
        <w:rPr>
          <w:rFonts w:ascii="Unistra A" w:hAnsi="Unistra A" w:cs="Arial"/>
          <w:sz w:val="22"/>
          <w:szCs w:val="22"/>
        </w:rPr>
        <w:t>vie u</w:t>
      </w:r>
      <w:r w:rsidR="0028510A" w:rsidRPr="00783A7A">
        <w:rPr>
          <w:rFonts w:ascii="Unistra A" w:hAnsi="Unistra A" w:cs="Arial"/>
          <w:sz w:val="22"/>
          <w:szCs w:val="22"/>
        </w:rPr>
        <w:t xml:space="preserve">niversitaire </w:t>
      </w:r>
      <w:r w:rsidRPr="00783A7A">
        <w:rPr>
          <w:rFonts w:ascii="Unistra A" w:hAnsi="Unistra A" w:cs="Arial"/>
          <w:sz w:val="22"/>
          <w:szCs w:val="22"/>
        </w:rPr>
        <w:t>de l’U</w:t>
      </w:r>
      <w:r w:rsidR="00532261" w:rsidRPr="00783A7A">
        <w:rPr>
          <w:rFonts w:ascii="Unistra A" w:hAnsi="Unistra A" w:cs="Arial"/>
          <w:sz w:val="22"/>
          <w:szCs w:val="22"/>
        </w:rPr>
        <w:t>niversité de Strasbourg</w:t>
      </w:r>
      <w:r w:rsidRPr="00783A7A">
        <w:rPr>
          <w:rFonts w:ascii="Unistra A" w:hAnsi="Unistra A" w:cs="Arial"/>
          <w:sz w:val="22"/>
          <w:szCs w:val="22"/>
        </w:rPr>
        <w:t xml:space="preserve"> représenté par </w:t>
      </w:r>
      <w:r w:rsidR="008E4C20" w:rsidRPr="00783A7A">
        <w:rPr>
          <w:rFonts w:ascii="Unistra A" w:hAnsi="Unistra A" w:cs="Arial"/>
          <w:sz w:val="22"/>
          <w:szCs w:val="22"/>
        </w:rPr>
        <w:t>Madame Diane DUPRONT</w:t>
      </w:r>
      <w:r w:rsidRPr="00783A7A">
        <w:rPr>
          <w:rFonts w:ascii="Unistra A" w:hAnsi="Unistra A" w:cs="Arial"/>
          <w:sz w:val="22"/>
          <w:szCs w:val="22"/>
        </w:rPr>
        <w:t xml:space="preserve">, </w:t>
      </w:r>
      <w:r w:rsidR="00E636E2" w:rsidRPr="00783A7A">
        <w:rPr>
          <w:rFonts w:ascii="Unistra A" w:hAnsi="Unistra A" w:cs="Arial"/>
          <w:sz w:val="22"/>
          <w:szCs w:val="22"/>
        </w:rPr>
        <w:t>Chef de</w:t>
      </w:r>
      <w:r w:rsidR="00532261" w:rsidRPr="00783A7A">
        <w:rPr>
          <w:rFonts w:ascii="Unistra A" w:hAnsi="Unistra A" w:cs="Arial"/>
          <w:sz w:val="22"/>
          <w:szCs w:val="22"/>
        </w:rPr>
        <w:t xml:space="preserve"> Service </w:t>
      </w:r>
    </w:p>
    <w:p w:rsidR="00532261" w:rsidRPr="00287DE4" w:rsidRDefault="00532261" w:rsidP="00B16D1D">
      <w:pPr>
        <w:ind w:left="-567" w:right="-571"/>
        <w:jc w:val="both"/>
        <w:rPr>
          <w:rFonts w:ascii="Unistra A" w:hAnsi="Unistra A" w:cs="Arial"/>
          <w:sz w:val="20"/>
        </w:rPr>
      </w:pPr>
    </w:p>
    <w:p w:rsidR="00951A1F" w:rsidRPr="0083458C" w:rsidRDefault="00D67EC2" w:rsidP="00951A1F">
      <w:pPr>
        <w:ind w:left="-567" w:right="-571"/>
        <w:jc w:val="both"/>
        <w:rPr>
          <w:rFonts w:ascii="Unistra A" w:hAnsi="Unistra A" w:cs="Arial"/>
          <w:b/>
          <w:sz w:val="22"/>
          <w:szCs w:val="22"/>
        </w:rPr>
      </w:pPr>
      <w:r w:rsidRPr="0083458C">
        <w:rPr>
          <w:rFonts w:ascii="Unistra A" w:hAnsi="Unistra A" w:cs="Arial"/>
          <w:b/>
          <w:sz w:val="22"/>
          <w:szCs w:val="22"/>
        </w:rPr>
        <w:t>Et d’autre part :</w:t>
      </w:r>
    </w:p>
    <w:p w:rsidR="00D67EC2" w:rsidRPr="0083458C" w:rsidRDefault="00D67EC2" w:rsidP="00951A1F">
      <w:pPr>
        <w:ind w:left="-567" w:right="-571"/>
        <w:jc w:val="both"/>
        <w:rPr>
          <w:rFonts w:ascii="Unistra A" w:hAnsi="Unistra A" w:cs="Arial"/>
          <w:b/>
          <w:sz w:val="22"/>
          <w:szCs w:val="22"/>
        </w:rPr>
      </w:pPr>
      <w:r w:rsidRPr="0083458C">
        <w:rPr>
          <w:rFonts w:ascii="Unistra A" w:hAnsi="Unistra A" w:cs="Arial"/>
          <w:sz w:val="22"/>
          <w:szCs w:val="22"/>
        </w:rPr>
        <w:t>Nom</w:t>
      </w:r>
      <w:r w:rsidR="00414A8F" w:rsidRPr="0083458C">
        <w:rPr>
          <w:rFonts w:ascii="Unistra A" w:hAnsi="Unistra A" w:cs="Arial"/>
          <w:sz w:val="22"/>
          <w:szCs w:val="22"/>
        </w:rPr>
        <w:t xml:space="preserve">: </w:t>
      </w:r>
      <w:r w:rsidR="00951A1F" w:rsidRPr="0083458C">
        <w:rPr>
          <w:rFonts w:ascii="Unistra A" w:hAnsi="Unistra A" w:cs="Arial"/>
          <w:sz w:val="22"/>
          <w:szCs w:val="22"/>
        </w:rPr>
        <w:tab/>
      </w:r>
      <w:r w:rsidR="00951A1F" w:rsidRPr="0083458C">
        <w:rPr>
          <w:rFonts w:ascii="Unistra A" w:hAnsi="Unistra A" w:cs="Arial"/>
          <w:sz w:val="22"/>
          <w:szCs w:val="22"/>
        </w:rPr>
        <w:tab/>
      </w:r>
      <w:r w:rsidR="00414A8F" w:rsidRPr="0083458C">
        <w:rPr>
          <w:rFonts w:ascii="Unistra A" w:hAnsi="Unistra A" w:cs="Arial"/>
          <w:sz w:val="22"/>
          <w:szCs w:val="22"/>
        </w:rPr>
        <w:t>……………………………………………………………………………………………………………………</w:t>
      </w:r>
      <w:r w:rsidR="00DC551B" w:rsidRPr="0083458C">
        <w:rPr>
          <w:rFonts w:ascii="Unistra A" w:hAnsi="Unistra A" w:cs="Arial"/>
          <w:sz w:val="22"/>
          <w:szCs w:val="22"/>
        </w:rPr>
        <w:t>…………….</w:t>
      </w:r>
    </w:p>
    <w:p w:rsidR="009731E7" w:rsidRPr="0083458C" w:rsidRDefault="00951A1F" w:rsidP="00287DE4">
      <w:pPr>
        <w:ind w:left="-567" w:right="2832"/>
        <w:jc w:val="both"/>
        <w:rPr>
          <w:rFonts w:ascii="Unistra A" w:hAnsi="Unistra A" w:cs="Arial"/>
          <w:sz w:val="22"/>
          <w:szCs w:val="22"/>
        </w:rPr>
      </w:pPr>
      <w:r w:rsidRPr="0083458C">
        <w:rPr>
          <w:rFonts w:ascii="Unistra A" w:hAnsi="Unistra A" w:cs="Arial"/>
          <w:sz w:val="22"/>
          <w:szCs w:val="22"/>
        </w:rPr>
        <w:t>Prénom</w:t>
      </w:r>
      <w:r w:rsidR="00D67EC2" w:rsidRPr="0083458C">
        <w:rPr>
          <w:rFonts w:ascii="Unistra A" w:hAnsi="Unistra A" w:cs="Arial"/>
          <w:sz w:val="22"/>
          <w:szCs w:val="22"/>
        </w:rPr>
        <w:t>:</w:t>
      </w:r>
      <w:r w:rsidRPr="0083458C">
        <w:rPr>
          <w:rFonts w:ascii="Unistra A" w:hAnsi="Unistra A" w:cs="Arial"/>
          <w:sz w:val="22"/>
          <w:szCs w:val="22"/>
        </w:rPr>
        <w:tab/>
      </w:r>
      <w:r w:rsidR="00414A8F" w:rsidRPr="0083458C">
        <w:rPr>
          <w:rFonts w:ascii="Unistra A" w:hAnsi="Unistra A" w:cs="Arial"/>
          <w:sz w:val="22"/>
          <w:szCs w:val="22"/>
        </w:rPr>
        <w:t>…………………………………………………………………………………………………………………</w:t>
      </w:r>
      <w:r w:rsidRPr="0083458C">
        <w:rPr>
          <w:rFonts w:ascii="Unistra A" w:hAnsi="Unistra A" w:cs="Arial"/>
          <w:sz w:val="22"/>
          <w:szCs w:val="22"/>
        </w:rPr>
        <w:t>…………………</w:t>
      </w:r>
    </w:p>
    <w:p w:rsidR="00D67EC2" w:rsidRPr="0083458C" w:rsidRDefault="00287DE4" w:rsidP="00287DE4">
      <w:pPr>
        <w:ind w:left="-567" w:right="2832"/>
        <w:jc w:val="both"/>
        <w:rPr>
          <w:rFonts w:ascii="Unistra A" w:hAnsi="Unistra A" w:cs="Arial"/>
          <w:sz w:val="22"/>
          <w:szCs w:val="22"/>
        </w:rPr>
      </w:pPr>
      <w:r w:rsidRPr="0083458C">
        <w:rPr>
          <w:rFonts w:ascii="Unistra A" w:hAnsi="Unistra A" w:cs="Arial"/>
          <w:sz w:val="22"/>
          <w:szCs w:val="22"/>
        </w:rPr>
        <w:t>Représentant l’organisme :  ……………………………………………………</w:t>
      </w:r>
      <w:r w:rsidR="00E31C7B" w:rsidRPr="0083458C">
        <w:rPr>
          <w:rFonts w:ascii="Unistra A" w:hAnsi="Unistra A" w:cs="Arial"/>
          <w:sz w:val="22"/>
          <w:szCs w:val="22"/>
        </w:rPr>
        <w:t>……</w:t>
      </w:r>
      <w:r w:rsidRPr="0083458C">
        <w:rPr>
          <w:rFonts w:ascii="Unistra A" w:hAnsi="Unistra A" w:cs="Arial"/>
          <w:sz w:val="22"/>
          <w:szCs w:val="22"/>
        </w:rPr>
        <w:t>……………………………………………</w:t>
      </w:r>
      <w:r w:rsidR="009731E7" w:rsidRPr="0083458C">
        <w:rPr>
          <w:rFonts w:ascii="Unistra A" w:hAnsi="Unistra A" w:cs="Arial"/>
          <w:sz w:val="22"/>
          <w:szCs w:val="22"/>
        </w:rPr>
        <w:t>……….</w:t>
      </w:r>
    </w:p>
    <w:p w:rsidR="00D67EC2" w:rsidRPr="0083458C" w:rsidRDefault="00951A1F" w:rsidP="00B16D1D">
      <w:pPr>
        <w:ind w:left="-567" w:right="-571"/>
        <w:jc w:val="both"/>
        <w:rPr>
          <w:rFonts w:ascii="Unistra A" w:hAnsi="Unistra A" w:cs="Arial"/>
          <w:sz w:val="22"/>
          <w:szCs w:val="22"/>
        </w:rPr>
      </w:pPr>
      <w:r w:rsidRPr="0083458C">
        <w:rPr>
          <w:rFonts w:ascii="Unistra A" w:hAnsi="Unistra A" w:cs="Arial"/>
          <w:sz w:val="22"/>
          <w:szCs w:val="22"/>
        </w:rPr>
        <w:t>Adresse</w:t>
      </w:r>
      <w:r w:rsidR="00D67EC2" w:rsidRPr="0083458C">
        <w:rPr>
          <w:rFonts w:ascii="Unistra A" w:hAnsi="Unistra A" w:cs="Arial"/>
          <w:sz w:val="22"/>
          <w:szCs w:val="22"/>
        </w:rPr>
        <w:t>:</w:t>
      </w:r>
      <w:r w:rsidRPr="0083458C">
        <w:rPr>
          <w:rFonts w:ascii="Unistra A" w:hAnsi="Unistra A" w:cs="Arial"/>
          <w:sz w:val="22"/>
          <w:szCs w:val="22"/>
        </w:rPr>
        <w:t xml:space="preserve"> </w:t>
      </w:r>
      <w:r w:rsidRPr="0083458C">
        <w:rPr>
          <w:rFonts w:ascii="Unistra A" w:hAnsi="Unistra A" w:cs="Arial"/>
          <w:sz w:val="22"/>
          <w:szCs w:val="22"/>
        </w:rPr>
        <w:tab/>
      </w:r>
      <w:r w:rsidR="00414A8F" w:rsidRPr="0083458C">
        <w:rPr>
          <w:rFonts w:ascii="Unistra A" w:hAnsi="Unistra A" w:cs="Arial"/>
          <w:sz w:val="22"/>
          <w:szCs w:val="22"/>
        </w:rPr>
        <w:t>………………………………………………………………………………</w:t>
      </w:r>
      <w:r w:rsidR="00E31C7B" w:rsidRPr="0083458C">
        <w:rPr>
          <w:rFonts w:ascii="Unistra A" w:hAnsi="Unistra A" w:cs="Arial"/>
          <w:sz w:val="22"/>
          <w:szCs w:val="22"/>
        </w:rPr>
        <w:t>……</w:t>
      </w:r>
      <w:r w:rsidR="00414A8F" w:rsidRPr="0083458C">
        <w:rPr>
          <w:rFonts w:ascii="Unistra A" w:hAnsi="Unistra A" w:cs="Arial"/>
          <w:sz w:val="22"/>
          <w:szCs w:val="22"/>
        </w:rPr>
        <w:t>…………………………………………</w:t>
      </w:r>
      <w:r w:rsidR="00B16D1D" w:rsidRPr="0083458C">
        <w:rPr>
          <w:rFonts w:ascii="Unistra A" w:hAnsi="Unistra A" w:cs="Arial"/>
          <w:sz w:val="22"/>
          <w:szCs w:val="22"/>
        </w:rPr>
        <w:t>…….</w:t>
      </w:r>
    </w:p>
    <w:p w:rsidR="00D67EC2" w:rsidRPr="0083458C" w:rsidRDefault="00951A1F" w:rsidP="00B16D1D">
      <w:pPr>
        <w:ind w:left="-567" w:right="-571"/>
        <w:jc w:val="both"/>
        <w:rPr>
          <w:rFonts w:ascii="Unistra A" w:hAnsi="Unistra A" w:cs="Arial"/>
          <w:sz w:val="22"/>
          <w:szCs w:val="22"/>
        </w:rPr>
      </w:pPr>
      <w:r w:rsidRPr="0083458C">
        <w:rPr>
          <w:rFonts w:ascii="Unistra A" w:hAnsi="Unistra A" w:cs="Arial"/>
          <w:sz w:val="22"/>
          <w:szCs w:val="22"/>
        </w:rPr>
        <w:t>Téléphone</w:t>
      </w:r>
      <w:r w:rsidR="00D67EC2" w:rsidRPr="0083458C">
        <w:rPr>
          <w:rFonts w:ascii="Unistra A" w:hAnsi="Unistra A" w:cs="Arial"/>
          <w:sz w:val="22"/>
          <w:szCs w:val="22"/>
        </w:rPr>
        <w:t>:</w:t>
      </w:r>
      <w:r w:rsidRPr="0083458C">
        <w:rPr>
          <w:rFonts w:ascii="Unistra A" w:hAnsi="Unistra A" w:cs="Arial"/>
          <w:sz w:val="22"/>
          <w:szCs w:val="22"/>
        </w:rPr>
        <w:t xml:space="preserve"> </w:t>
      </w:r>
      <w:r w:rsidR="00E31C7B" w:rsidRPr="0083458C">
        <w:rPr>
          <w:rFonts w:ascii="Unistra A" w:hAnsi="Unistra A" w:cs="Arial"/>
          <w:sz w:val="22"/>
          <w:szCs w:val="22"/>
        </w:rPr>
        <w:tab/>
        <w:t>…</w:t>
      </w:r>
      <w:r w:rsidR="00414A8F" w:rsidRPr="0083458C">
        <w:rPr>
          <w:rFonts w:ascii="Unistra A" w:hAnsi="Unistra A" w:cs="Arial"/>
          <w:sz w:val="22"/>
          <w:szCs w:val="22"/>
        </w:rPr>
        <w:t>………………………</w:t>
      </w:r>
      <w:r w:rsidR="00B16D1D" w:rsidRPr="0083458C">
        <w:rPr>
          <w:rFonts w:ascii="Unistra A" w:hAnsi="Unistra A" w:cs="Arial"/>
          <w:sz w:val="22"/>
          <w:szCs w:val="22"/>
        </w:rPr>
        <w:t>……………………………………</w:t>
      </w:r>
      <w:r w:rsidR="00414A8F" w:rsidRPr="0083458C">
        <w:rPr>
          <w:rFonts w:ascii="Unistra A" w:hAnsi="Unistra A" w:cs="Arial"/>
          <w:sz w:val="22"/>
          <w:szCs w:val="22"/>
        </w:rPr>
        <w:t>………………………………………………………</w:t>
      </w:r>
      <w:r w:rsidR="00B16D1D" w:rsidRPr="0083458C">
        <w:rPr>
          <w:rFonts w:ascii="Unistra A" w:hAnsi="Unistra A" w:cs="Arial"/>
          <w:sz w:val="22"/>
          <w:szCs w:val="22"/>
        </w:rPr>
        <w:t>……</w:t>
      </w:r>
      <w:r w:rsidR="00287DE4" w:rsidRPr="0083458C">
        <w:rPr>
          <w:rFonts w:ascii="Unistra A" w:hAnsi="Unistra A" w:cs="Arial"/>
          <w:sz w:val="22"/>
          <w:szCs w:val="22"/>
        </w:rPr>
        <w:t>……….</w:t>
      </w:r>
    </w:p>
    <w:p w:rsidR="003447B0" w:rsidRPr="0083458C" w:rsidRDefault="00414A8F" w:rsidP="00B16D1D">
      <w:pPr>
        <w:ind w:left="-567" w:right="-571"/>
        <w:jc w:val="both"/>
        <w:rPr>
          <w:rFonts w:ascii="Unistra A" w:hAnsi="Unistra A" w:cs="Arial"/>
          <w:sz w:val="22"/>
          <w:szCs w:val="22"/>
        </w:rPr>
      </w:pPr>
      <w:r w:rsidRPr="0083458C">
        <w:rPr>
          <w:rFonts w:ascii="Unistra A" w:hAnsi="Unistra A" w:cs="Arial"/>
          <w:sz w:val="22"/>
          <w:szCs w:val="22"/>
        </w:rPr>
        <w:t>Courriel</w:t>
      </w:r>
      <w:r w:rsidR="003447B0" w:rsidRPr="0083458C">
        <w:rPr>
          <w:rFonts w:ascii="Unistra A" w:hAnsi="Unistra A" w:cs="Arial"/>
          <w:sz w:val="22"/>
          <w:szCs w:val="22"/>
        </w:rPr>
        <w:t>:</w:t>
      </w:r>
      <w:r w:rsidR="00951A1F" w:rsidRPr="0083458C">
        <w:rPr>
          <w:rFonts w:ascii="Unistra A" w:hAnsi="Unistra A" w:cs="Arial"/>
          <w:sz w:val="22"/>
          <w:szCs w:val="22"/>
        </w:rPr>
        <w:t xml:space="preserve"> </w:t>
      </w:r>
      <w:r w:rsidR="00951A1F" w:rsidRPr="0083458C">
        <w:rPr>
          <w:rFonts w:ascii="Unistra A" w:hAnsi="Unistra A" w:cs="Arial"/>
          <w:sz w:val="22"/>
          <w:szCs w:val="22"/>
        </w:rPr>
        <w:tab/>
      </w:r>
      <w:r w:rsidRPr="0083458C">
        <w:rPr>
          <w:rFonts w:ascii="Unistra A" w:hAnsi="Unistra A" w:cs="Arial"/>
          <w:sz w:val="22"/>
          <w:szCs w:val="22"/>
        </w:rPr>
        <w:t>……</w:t>
      </w:r>
      <w:r w:rsidR="00B16D1D" w:rsidRPr="0083458C">
        <w:rPr>
          <w:rFonts w:ascii="Unistra A" w:hAnsi="Unistra A" w:cs="Arial"/>
          <w:sz w:val="22"/>
          <w:szCs w:val="22"/>
        </w:rPr>
        <w:t>……………………………</w:t>
      </w:r>
      <w:r w:rsidR="00E31C7B" w:rsidRPr="0083458C">
        <w:rPr>
          <w:rFonts w:ascii="Unistra A" w:hAnsi="Unistra A" w:cs="Arial"/>
          <w:sz w:val="22"/>
          <w:szCs w:val="22"/>
        </w:rPr>
        <w:t>……</w:t>
      </w:r>
      <w:r w:rsidRPr="0083458C">
        <w:rPr>
          <w:rFonts w:ascii="Unistra A" w:hAnsi="Unistra A" w:cs="Arial"/>
          <w:sz w:val="22"/>
          <w:szCs w:val="22"/>
        </w:rPr>
        <w:t>……………………………………………………………………………………</w:t>
      </w:r>
      <w:r w:rsidR="00B16D1D" w:rsidRPr="0083458C">
        <w:rPr>
          <w:rFonts w:ascii="Unistra A" w:hAnsi="Unistra A" w:cs="Arial"/>
          <w:sz w:val="22"/>
          <w:szCs w:val="22"/>
        </w:rPr>
        <w:t>………</w:t>
      </w:r>
      <w:r w:rsidR="00951A1F" w:rsidRPr="0083458C">
        <w:rPr>
          <w:rFonts w:ascii="Unistra A" w:hAnsi="Unistra A" w:cs="Arial"/>
          <w:sz w:val="22"/>
          <w:szCs w:val="22"/>
        </w:rPr>
        <w:t>.</w:t>
      </w:r>
    </w:p>
    <w:p w:rsidR="00D67EC2" w:rsidRPr="0083458C" w:rsidRDefault="00D67EC2" w:rsidP="00B16D1D">
      <w:pPr>
        <w:ind w:left="-567" w:right="-571"/>
        <w:jc w:val="both"/>
        <w:rPr>
          <w:rFonts w:ascii="Unistra A" w:hAnsi="Unistra A" w:cs="Arial"/>
          <w:sz w:val="22"/>
          <w:szCs w:val="22"/>
        </w:rPr>
      </w:pPr>
    </w:p>
    <w:p w:rsidR="00D67EC2" w:rsidRPr="0083458C" w:rsidRDefault="00D67EC2" w:rsidP="00B16D1D">
      <w:pPr>
        <w:spacing w:line="192" w:lineRule="auto"/>
        <w:ind w:left="-567" w:right="-573"/>
        <w:jc w:val="both"/>
        <w:rPr>
          <w:rFonts w:ascii="Unistra A" w:hAnsi="Unistra A" w:cs="Arial"/>
          <w:b/>
          <w:sz w:val="22"/>
          <w:szCs w:val="22"/>
        </w:rPr>
      </w:pPr>
      <w:r w:rsidRPr="0083458C">
        <w:rPr>
          <w:rFonts w:ascii="Unistra A" w:hAnsi="Unistra A" w:cs="Arial"/>
          <w:b/>
          <w:sz w:val="22"/>
          <w:szCs w:val="22"/>
        </w:rPr>
        <w:t>Il est convenu ce qui suit :</w:t>
      </w:r>
    </w:p>
    <w:p w:rsidR="0083458C" w:rsidRPr="0083458C" w:rsidRDefault="0083458C" w:rsidP="0083458C">
      <w:pPr>
        <w:spacing w:line="192" w:lineRule="auto"/>
        <w:ind w:left="-567" w:right="-573"/>
        <w:jc w:val="both"/>
        <w:rPr>
          <w:rFonts w:ascii="Unistra A" w:hAnsi="Unistra A" w:cs="Arial"/>
          <w:b/>
          <w:sz w:val="22"/>
          <w:szCs w:val="22"/>
        </w:rPr>
      </w:pPr>
      <w:r w:rsidRPr="0083458C">
        <w:rPr>
          <w:rFonts w:ascii="Unistra A" w:hAnsi="Unistra A" w:cs="Arial"/>
          <w:b/>
          <w:sz w:val="22"/>
          <w:szCs w:val="22"/>
        </w:rPr>
        <w:t xml:space="preserve">Préambule </w:t>
      </w:r>
    </w:p>
    <w:p w:rsidR="0083458C" w:rsidRPr="0083458C" w:rsidRDefault="0083458C" w:rsidP="006714EC">
      <w:pPr>
        <w:pStyle w:val="Paragraphedeliste"/>
        <w:numPr>
          <w:ilvl w:val="0"/>
          <w:numId w:val="6"/>
        </w:numPr>
        <w:ind w:right="-573"/>
        <w:jc w:val="both"/>
        <w:rPr>
          <w:rFonts w:ascii="Unistra A" w:hAnsi="Unistra A" w:cs="Arial"/>
          <w:sz w:val="22"/>
          <w:szCs w:val="22"/>
        </w:rPr>
      </w:pPr>
      <w:r w:rsidRPr="0083458C">
        <w:rPr>
          <w:rFonts w:ascii="Unistra A" w:hAnsi="Unistra A" w:cs="Arial"/>
          <w:sz w:val="22"/>
          <w:szCs w:val="22"/>
        </w:rPr>
        <w:t>Le matériel prêté ne peut être utilisé qu'à l'intérieur des campus de l'Université de Strasbourg. Toute demande d'utilisation en dehors de ces campus sera refusée.</w:t>
      </w:r>
    </w:p>
    <w:p w:rsidR="0083458C" w:rsidRPr="0083458C" w:rsidRDefault="0083458C" w:rsidP="006714EC">
      <w:pPr>
        <w:pStyle w:val="Paragraphedeliste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Unistra A" w:eastAsia="Times New Roman" w:hAnsi="Unistra A" w:cs="Courier New"/>
          <w:sz w:val="22"/>
          <w:szCs w:val="22"/>
        </w:rPr>
      </w:pPr>
      <w:r w:rsidRPr="0083458C">
        <w:rPr>
          <w:rFonts w:ascii="Unistra A" w:eastAsia="Times New Roman" w:hAnsi="Unistra A" w:cs="Courier New"/>
          <w:bCs/>
          <w:sz w:val="22"/>
          <w:szCs w:val="22"/>
        </w:rPr>
        <w:t>Nous vous prions de prévoir une équipe pour la manipulation</w:t>
      </w:r>
      <w:r w:rsidR="00993B75">
        <w:rPr>
          <w:rFonts w:ascii="Unistra A" w:eastAsia="Times New Roman" w:hAnsi="Unistra A" w:cs="Courier New"/>
          <w:bCs/>
          <w:sz w:val="22"/>
          <w:szCs w:val="22"/>
        </w:rPr>
        <w:t>, chariot</w:t>
      </w:r>
      <w:r w:rsidR="00005ADC">
        <w:rPr>
          <w:rFonts w:ascii="Unistra A" w:eastAsia="Times New Roman" w:hAnsi="Unistra A" w:cs="Courier New"/>
          <w:bCs/>
          <w:sz w:val="22"/>
          <w:szCs w:val="22"/>
        </w:rPr>
        <w:t>(</w:t>
      </w:r>
      <w:r w:rsidR="00993B75">
        <w:rPr>
          <w:rFonts w:ascii="Unistra A" w:eastAsia="Times New Roman" w:hAnsi="Unistra A" w:cs="Courier New"/>
          <w:bCs/>
          <w:sz w:val="22"/>
          <w:szCs w:val="22"/>
        </w:rPr>
        <w:t>s</w:t>
      </w:r>
      <w:r w:rsidR="00005ADC">
        <w:rPr>
          <w:rFonts w:ascii="Unistra A" w:eastAsia="Times New Roman" w:hAnsi="Unistra A" w:cs="Courier New"/>
          <w:bCs/>
          <w:sz w:val="22"/>
          <w:szCs w:val="22"/>
        </w:rPr>
        <w:t>)</w:t>
      </w:r>
      <w:r w:rsidR="00993B75">
        <w:rPr>
          <w:rFonts w:ascii="Unistra A" w:eastAsia="Times New Roman" w:hAnsi="Unistra A" w:cs="Courier New"/>
          <w:bCs/>
          <w:sz w:val="22"/>
          <w:szCs w:val="22"/>
        </w:rPr>
        <w:t xml:space="preserve"> et véhicule</w:t>
      </w:r>
      <w:r w:rsidR="00005ADC">
        <w:rPr>
          <w:rFonts w:ascii="Unistra A" w:eastAsia="Times New Roman" w:hAnsi="Unistra A" w:cs="Courier New"/>
          <w:bCs/>
          <w:sz w:val="22"/>
          <w:szCs w:val="22"/>
        </w:rPr>
        <w:t xml:space="preserve">(s) </w:t>
      </w:r>
      <w:r w:rsidR="00993B75">
        <w:rPr>
          <w:rFonts w:ascii="Unistra A" w:eastAsia="Times New Roman" w:hAnsi="Unistra A" w:cs="Courier New"/>
          <w:bCs/>
          <w:sz w:val="22"/>
          <w:szCs w:val="22"/>
        </w:rPr>
        <w:t>pour le transport du matériel. L</w:t>
      </w:r>
      <w:r w:rsidRPr="0083458C">
        <w:rPr>
          <w:rFonts w:ascii="Unistra A" w:eastAsia="Times New Roman" w:hAnsi="Unistra A" w:cs="Courier New"/>
          <w:bCs/>
          <w:sz w:val="22"/>
          <w:szCs w:val="22"/>
        </w:rPr>
        <w:t>e Service de la vie universitaire ne peut pas offrir d'assistance en matière de manutention.</w:t>
      </w:r>
    </w:p>
    <w:p w:rsidR="0083458C" w:rsidRPr="0083458C" w:rsidRDefault="0083458C" w:rsidP="006714EC">
      <w:pPr>
        <w:pStyle w:val="Paragraphedeliste"/>
        <w:numPr>
          <w:ilvl w:val="0"/>
          <w:numId w:val="6"/>
        </w:numPr>
        <w:ind w:right="-573"/>
        <w:jc w:val="both"/>
        <w:rPr>
          <w:rFonts w:ascii="Unistra A" w:hAnsi="Unistra A" w:cs="Arial"/>
          <w:sz w:val="22"/>
          <w:szCs w:val="22"/>
        </w:rPr>
      </w:pPr>
      <w:r w:rsidRPr="0083458C">
        <w:rPr>
          <w:rFonts w:ascii="Unistra A" w:hAnsi="Unistra A" w:cs="Arial"/>
          <w:bCs/>
          <w:sz w:val="22"/>
          <w:szCs w:val="22"/>
        </w:rPr>
        <w:t xml:space="preserve">Il est strictement interdit d'utiliser </w:t>
      </w:r>
      <w:r w:rsidR="00005ADC">
        <w:rPr>
          <w:rFonts w:ascii="Unistra A" w:hAnsi="Unistra A" w:cs="Arial"/>
          <w:bCs/>
          <w:sz w:val="22"/>
          <w:szCs w:val="22"/>
        </w:rPr>
        <w:t>du</w:t>
      </w:r>
      <w:r w:rsidRPr="0083458C">
        <w:rPr>
          <w:rFonts w:ascii="Unistra A" w:hAnsi="Unistra A" w:cs="Arial"/>
          <w:bCs/>
          <w:sz w:val="22"/>
          <w:szCs w:val="22"/>
        </w:rPr>
        <w:t xml:space="preserve"> ruban adhésif pour fixer des affiches sur les éléments en toi</w:t>
      </w:r>
      <w:r w:rsidR="00005ADC">
        <w:rPr>
          <w:rFonts w:ascii="Unistra A" w:hAnsi="Unistra A" w:cs="Arial"/>
          <w:bCs/>
          <w:sz w:val="22"/>
          <w:szCs w:val="22"/>
        </w:rPr>
        <w:t>le tels que le toit, la porte,</w:t>
      </w:r>
      <w:r w:rsidRPr="0083458C">
        <w:rPr>
          <w:rFonts w:ascii="Unistra A" w:hAnsi="Unistra A" w:cs="Arial"/>
          <w:bCs/>
          <w:sz w:val="22"/>
          <w:szCs w:val="22"/>
        </w:rPr>
        <w:t xml:space="preserve"> la fenêtre, ainsi que sur les pieds métalliques des tonnelles.</w:t>
      </w:r>
    </w:p>
    <w:p w:rsidR="00D67EC2" w:rsidRPr="00993B75" w:rsidRDefault="0083458C" w:rsidP="006714EC">
      <w:pPr>
        <w:pStyle w:val="Paragraphedeliste"/>
        <w:numPr>
          <w:ilvl w:val="0"/>
          <w:numId w:val="6"/>
        </w:numPr>
        <w:ind w:right="-573"/>
        <w:jc w:val="both"/>
        <w:rPr>
          <w:rFonts w:ascii="Unistra A" w:hAnsi="Unistra A" w:cs="Arial"/>
          <w:sz w:val="22"/>
          <w:szCs w:val="22"/>
        </w:rPr>
      </w:pPr>
      <w:r w:rsidRPr="0083458C">
        <w:rPr>
          <w:rFonts w:ascii="Unistra A" w:hAnsi="Unistra A" w:cs="Arial"/>
          <w:bCs/>
          <w:sz w:val="22"/>
          <w:szCs w:val="22"/>
        </w:rPr>
        <w:t>L'utilisation de</w:t>
      </w:r>
      <w:r w:rsidR="00005ADC">
        <w:rPr>
          <w:rFonts w:ascii="Unistra A" w:hAnsi="Unistra A" w:cs="Arial"/>
          <w:bCs/>
          <w:sz w:val="22"/>
          <w:szCs w:val="22"/>
        </w:rPr>
        <w:t>s poids</w:t>
      </w:r>
      <w:r w:rsidRPr="0083458C">
        <w:rPr>
          <w:rFonts w:ascii="Unistra A" w:hAnsi="Unistra A" w:cs="Arial"/>
          <w:bCs/>
          <w:sz w:val="22"/>
          <w:szCs w:val="22"/>
        </w:rPr>
        <w:t xml:space="preserve"> lestage </w:t>
      </w:r>
      <w:r w:rsidR="00993B75">
        <w:rPr>
          <w:rFonts w:ascii="Unistra A" w:hAnsi="Unistra A" w:cs="Arial"/>
          <w:bCs/>
          <w:sz w:val="22"/>
          <w:szCs w:val="22"/>
        </w:rPr>
        <w:t xml:space="preserve">pour maintenir les tonnelles </w:t>
      </w:r>
      <w:r w:rsidRPr="0083458C">
        <w:rPr>
          <w:rFonts w:ascii="Unistra A" w:hAnsi="Unistra A" w:cs="Arial"/>
          <w:bCs/>
          <w:sz w:val="22"/>
          <w:szCs w:val="22"/>
        </w:rPr>
        <w:t>est obligatoire, même en l'absence de vent</w:t>
      </w:r>
      <w:r w:rsidR="00993B75">
        <w:rPr>
          <w:rFonts w:ascii="Unistra A" w:hAnsi="Unistra A" w:cs="Arial"/>
          <w:bCs/>
          <w:sz w:val="22"/>
          <w:szCs w:val="22"/>
        </w:rPr>
        <w:t>.</w:t>
      </w:r>
    </w:p>
    <w:p w:rsidR="00C8326F" w:rsidRPr="00C8326F" w:rsidRDefault="00C8326F" w:rsidP="006714EC">
      <w:pPr>
        <w:pStyle w:val="NormalWeb"/>
        <w:numPr>
          <w:ilvl w:val="0"/>
          <w:numId w:val="6"/>
        </w:numPr>
        <w:rPr>
          <w:rFonts w:ascii="Unistra A" w:hAnsi="Unistra A"/>
          <w:sz w:val="22"/>
          <w:szCs w:val="22"/>
        </w:rPr>
      </w:pPr>
      <w:r w:rsidRPr="00C8326F">
        <w:rPr>
          <w:rFonts w:ascii="Unistra A" w:hAnsi="Unistra A"/>
          <w:sz w:val="22"/>
          <w:szCs w:val="22"/>
        </w:rPr>
        <w:t xml:space="preserve">En cas de conditions météorologiques défavorables, notamment en cas de </w:t>
      </w:r>
      <w:r>
        <w:rPr>
          <w:rFonts w:ascii="Unistra A" w:hAnsi="Unistra A"/>
          <w:sz w:val="22"/>
          <w:szCs w:val="22"/>
        </w:rPr>
        <w:t xml:space="preserve">forte </w:t>
      </w:r>
      <w:r w:rsidRPr="00C8326F">
        <w:rPr>
          <w:rFonts w:ascii="Unistra A" w:hAnsi="Unistra A"/>
          <w:sz w:val="22"/>
          <w:szCs w:val="22"/>
        </w:rPr>
        <w:t>pluie, vent violent, ou tout autre phénomène climatique significatif, l'utilisation des tonnelles et de tout matériel prêté par le SVU pourra être refusée.</w:t>
      </w:r>
    </w:p>
    <w:p w:rsidR="00D67EC2" w:rsidRPr="0083458C" w:rsidRDefault="00D67EC2" w:rsidP="00B16D1D">
      <w:pPr>
        <w:ind w:left="-567" w:right="-573"/>
        <w:jc w:val="both"/>
        <w:rPr>
          <w:rFonts w:ascii="Unistra A" w:hAnsi="Unistra A" w:cs="Arial"/>
          <w:b/>
          <w:sz w:val="22"/>
          <w:szCs w:val="22"/>
        </w:rPr>
      </w:pPr>
      <w:r w:rsidRPr="0083458C">
        <w:rPr>
          <w:rFonts w:ascii="Unistra A" w:hAnsi="Unistra A" w:cs="Arial"/>
          <w:b/>
          <w:sz w:val="22"/>
          <w:szCs w:val="22"/>
        </w:rPr>
        <w:t xml:space="preserve">Article 1 : </w:t>
      </w:r>
      <w:r w:rsidR="00B136C0" w:rsidRPr="0083458C">
        <w:rPr>
          <w:rFonts w:ascii="Unistra A" w:hAnsi="Unistra A" w:cs="Arial"/>
          <w:b/>
          <w:sz w:val="22"/>
          <w:szCs w:val="22"/>
        </w:rPr>
        <w:t>Objet</w:t>
      </w:r>
    </w:p>
    <w:p w:rsidR="003447B0" w:rsidRPr="0083458C" w:rsidRDefault="003447B0" w:rsidP="00C8326F">
      <w:pPr>
        <w:ind w:left="-567" w:right="1131"/>
        <w:jc w:val="both"/>
        <w:rPr>
          <w:rFonts w:ascii="Unistra A" w:hAnsi="Unistra A" w:cs="Arial"/>
          <w:sz w:val="22"/>
          <w:szCs w:val="22"/>
        </w:rPr>
      </w:pPr>
      <w:r w:rsidRPr="0083458C">
        <w:rPr>
          <w:rFonts w:ascii="Unistra A" w:hAnsi="Unistra A" w:cs="Arial"/>
          <w:sz w:val="22"/>
          <w:szCs w:val="22"/>
        </w:rPr>
        <w:t xml:space="preserve">Pour la manifestation </w:t>
      </w:r>
      <w:r w:rsidR="009731E7" w:rsidRPr="0083458C">
        <w:rPr>
          <w:rFonts w:ascii="Unistra A" w:hAnsi="Unistra A" w:cs="Arial"/>
          <w:sz w:val="22"/>
          <w:szCs w:val="22"/>
        </w:rPr>
        <w:tab/>
      </w:r>
      <w:r w:rsidR="009731E7" w:rsidRPr="0083458C">
        <w:rPr>
          <w:rFonts w:ascii="Unistra A" w:hAnsi="Unistra A" w:cs="Arial"/>
          <w:sz w:val="22"/>
          <w:szCs w:val="22"/>
        </w:rPr>
        <w:tab/>
      </w:r>
      <w:r w:rsidR="00C8326F">
        <w:rPr>
          <w:rFonts w:ascii="Unistra A" w:hAnsi="Unistra A" w:cs="Arial"/>
          <w:sz w:val="22"/>
          <w:szCs w:val="22"/>
        </w:rPr>
        <w:t>Nom………………………………………………</w:t>
      </w:r>
      <w:r w:rsidR="00D67EC2" w:rsidRPr="0083458C">
        <w:rPr>
          <w:rFonts w:ascii="Unistra A" w:hAnsi="Unistra A" w:cs="Arial"/>
          <w:sz w:val="22"/>
          <w:szCs w:val="22"/>
        </w:rPr>
        <w:t>d</w:t>
      </w:r>
      <w:r w:rsidR="009731E7" w:rsidRPr="0083458C">
        <w:rPr>
          <w:rFonts w:ascii="Unistra A" w:hAnsi="Unistra A" w:cs="Arial"/>
          <w:sz w:val="22"/>
          <w:szCs w:val="22"/>
        </w:rPr>
        <w:t xml:space="preserve">u </w:t>
      </w:r>
      <w:r w:rsidR="00414A8F" w:rsidRPr="0083458C">
        <w:rPr>
          <w:rFonts w:ascii="Unistra A" w:hAnsi="Unistra A" w:cs="Arial"/>
          <w:sz w:val="22"/>
          <w:szCs w:val="22"/>
        </w:rPr>
        <w:t>…………………</w:t>
      </w:r>
      <w:r w:rsidR="00287DE4" w:rsidRPr="0083458C">
        <w:rPr>
          <w:rFonts w:ascii="Unistra A" w:hAnsi="Unistra A" w:cs="Arial"/>
          <w:sz w:val="22"/>
          <w:szCs w:val="22"/>
        </w:rPr>
        <w:t xml:space="preserve">…… </w:t>
      </w:r>
      <w:r w:rsidR="00951A1F" w:rsidRPr="0083458C">
        <w:rPr>
          <w:rFonts w:ascii="Unistra A" w:hAnsi="Unistra A" w:cs="Arial"/>
          <w:sz w:val="22"/>
          <w:szCs w:val="22"/>
        </w:rPr>
        <w:t xml:space="preserve">au </w:t>
      </w:r>
      <w:r w:rsidR="00287DE4" w:rsidRPr="0083458C">
        <w:rPr>
          <w:rFonts w:ascii="Unistra A" w:hAnsi="Unistra A" w:cs="Arial"/>
          <w:sz w:val="22"/>
          <w:szCs w:val="22"/>
        </w:rPr>
        <w:t>………………… Lieu : ………………………</w:t>
      </w:r>
      <w:r w:rsidR="00DC551B" w:rsidRPr="0083458C">
        <w:rPr>
          <w:rFonts w:ascii="Unistra A" w:hAnsi="Unistra A" w:cs="Arial"/>
          <w:sz w:val="22"/>
          <w:szCs w:val="22"/>
        </w:rPr>
        <w:t>……</w:t>
      </w:r>
    </w:p>
    <w:p w:rsidR="0064002E" w:rsidRPr="0083458C" w:rsidRDefault="0064002E" w:rsidP="009731E7">
      <w:pPr>
        <w:ind w:left="-567" w:right="1131"/>
        <w:jc w:val="both"/>
        <w:rPr>
          <w:rFonts w:ascii="Unistra A" w:hAnsi="Unistra A" w:cs="Arial"/>
          <w:sz w:val="22"/>
          <w:szCs w:val="22"/>
        </w:rPr>
      </w:pPr>
      <w:r w:rsidRPr="0083458C">
        <w:rPr>
          <w:rFonts w:ascii="Unistra A" w:hAnsi="Unistra A" w:cs="Arial"/>
          <w:sz w:val="22"/>
          <w:szCs w:val="22"/>
        </w:rPr>
        <w:t>Date et heure du retrait :</w:t>
      </w:r>
      <w:r w:rsidRPr="0083458C">
        <w:rPr>
          <w:rFonts w:ascii="Unistra A" w:hAnsi="Unistra A" w:cs="Arial"/>
          <w:sz w:val="22"/>
          <w:szCs w:val="22"/>
        </w:rPr>
        <w:tab/>
      </w:r>
      <w:r w:rsidRPr="0083458C">
        <w:rPr>
          <w:rFonts w:ascii="Unistra A" w:hAnsi="Unistra A" w:cs="Arial"/>
          <w:sz w:val="22"/>
          <w:szCs w:val="22"/>
        </w:rPr>
        <w:tab/>
        <w:t>le ………………………… à………………</w:t>
      </w:r>
      <w:r w:rsidR="00DC551B" w:rsidRPr="0083458C">
        <w:rPr>
          <w:rFonts w:ascii="Unistra A" w:hAnsi="Unistra A" w:cs="Arial"/>
          <w:sz w:val="22"/>
          <w:szCs w:val="22"/>
        </w:rPr>
        <w:t>……</w:t>
      </w:r>
      <w:r w:rsidRPr="0083458C">
        <w:rPr>
          <w:rFonts w:ascii="Unistra A" w:hAnsi="Unistra A" w:cs="Arial"/>
          <w:sz w:val="22"/>
          <w:szCs w:val="22"/>
        </w:rPr>
        <w:t>.</w:t>
      </w:r>
    </w:p>
    <w:p w:rsidR="0083458C" w:rsidRDefault="0064002E" w:rsidP="0083458C">
      <w:pPr>
        <w:ind w:left="-567" w:right="1131"/>
        <w:jc w:val="both"/>
        <w:rPr>
          <w:rFonts w:ascii="Unistra A" w:hAnsi="Unistra A" w:cs="Arial"/>
          <w:sz w:val="22"/>
          <w:szCs w:val="22"/>
        </w:rPr>
      </w:pPr>
      <w:r w:rsidRPr="0083458C">
        <w:rPr>
          <w:rFonts w:ascii="Unistra A" w:hAnsi="Unistra A" w:cs="Arial"/>
          <w:sz w:val="22"/>
          <w:szCs w:val="22"/>
        </w:rPr>
        <w:t xml:space="preserve">Date et heure de restitution : </w:t>
      </w:r>
      <w:r w:rsidRPr="0083458C">
        <w:rPr>
          <w:rFonts w:ascii="Unistra A" w:hAnsi="Unistra A" w:cs="Arial"/>
          <w:sz w:val="22"/>
          <w:szCs w:val="22"/>
        </w:rPr>
        <w:tab/>
        <w:t>le ………………………… à …………………….</w:t>
      </w:r>
    </w:p>
    <w:p w:rsidR="006714EC" w:rsidRDefault="006714EC" w:rsidP="00A83B85">
      <w:pPr>
        <w:ind w:left="-567" w:right="-573"/>
        <w:jc w:val="both"/>
        <w:rPr>
          <w:rFonts w:ascii="Unistra A" w:hAnsi="Unistra A" w:cs="Arial"/>
          <w:b/>
          <w:sz w:val="22"/>
          <w:szCs w:val="22"/>
        </w:rPr>
      </w:pPr>
    </w:p>
    <w:p w:rsidR="0064002E" w:rsidRPr="0083458C" w:rsidRDefault="00951A1F" w:rsidP="00A83B85">
      <w:pPr>
        <w:ind w:left="-567" w:right="-573"/>
        <w:jc w:val="both"/>
        <w:rPr>
          <w:rFonts w:ascii="Unistra A" w:hAnsi="Unistra A" w:cs="Arial"/>
          <w:sz w:val="22"/>
          <w:szCs w:val="22"/>
        </w:rPr>
      </w:pPr>
      <w:r w:rsidRPr="0083458C">
        <w:rPr>
          <w:rFonts w:ascii="Unistra A" w:hAnsi="Unistra A" w:cs="Arial"/>
          <w:sz w:val="22"/>
          <w:szCs w:val="22"/>
        </w:rPr>
        <w:t>Madame, Monsieur</w:t>
      </w:r>
      <w:r w:rsidRPr="0083458C">
        <w:rPr>
          <w:rFonts w:ascii="Unistra A" w:hAnsi="Unistra A" w:cs="Arial"/>
          <w:sz w:val="22"/>
          <w:szCs w:val="22"/>
        </w:rPr>
        <w:tab/>
      </w:r>
      <w:r w:rsidRPr="0083458C">
        <w:rPr>
          <w:rFonts w:ascii="Unistra A" w:hAnsi="Unistra A" w:cs="Arial"/>
          <w:sz w:val="22"/>
          <w:szCs w:val="22"/>
        </w:rPr>
        <w:tab/>
      </w:r>
      <w:r w:rsidR="00414A8F" w:rsidRPr="0083458C">
        <w:rPr>
          <w:rFonts w:ascii="Unistra A" w:hAnsi="Unistra A" w:cs="Arial"/>
          <w:sz w:val="22"/>
          <w:szCs w:val="22"/>
        </w:rPr>
        <w:t>…</w:t>
      </w:r>
      <w:r w:rsidRPr="0083458C">
        <w:rPr>
          <w:rFonts w:ascii="Unistra A" w:hAnsi="Unistra A" w:cs="Arial"/>
          <w:sz w:val="22"/>
          <w:szCs w:val="22"/>
        </w:rPr>
        <w:t>………………………………………………………………………………</w:t>
      </w:r>
      <w:r w:rsidR="00DC551B" w:rsidRPr="0083458C">
        <w:rPr>
          <w:rFonts w:ascii="Unistra A" w:hAnsi="Unistra A" w:cs="Arial"/>
          <w:sz w:val="22"/>
          <w:szCs w:val="22"/>
        </w:rPr>
        <w:t>……………</w:t>
      </w:r>
    </w:p>
    <w:p w:rsidR="00244187" w:rsidRPr="0083458C" w:rsidRDefault="001A5394" w:rsidP="00287DE4">
      <w:pPr>
        <w:ind w:left="-567" w:right="-573"/>
        <w:jc w:val="both"/>
        <w:rPr>
          <w:rFonts w:ascii="Unistra A" w:hAnsi="Unistra A" w:cs="Arial"/>
          <w:sz w:val="22"/>
          <w:szCs w:val="22"/>
        </w:rPr>
      </w:pPr>
      <w:r w:rsidRPr="0083458C">
        <w:rPr>
          <w:rFonts w:ascii="Unistra A" w:hAnsi="Unistra A" w:cs="Arial"/>
          <w:sz w:val="22"/>
          <w:szCs w:val="22"/>
        </w:rPr>
        <w:t>Bénéficie</w:t>
      </w:r>
      <w:r w:rsidR="00D67EC2" w:rsidRPr="0083458C">
        <w:rPr>
          <w:rFonts w:ascii="Unistra A" w:hAnsi="Unistra A" w:cs="Arial"/>
          <w:sz w:val="22"/>
          <w:szCs w:val="22"/>
        </w:rPr>
        <w:t xml:space="preserve"> d’un prêt à titre gratuit de</w:t>
      </w:r>
      <w:r w:rsidRPr="0083458C">
        <w:rPr>
          <w:rFonts w:ascii="Unistra A" w:hAnsi="Unistra A" w:cs="Arial"/>
          <w:sz w:val="22"/>
          <w:szCs w:val="22"/>
        </w:rPr>
        <w:t> :</w:t>
      </w:r>
    </w:p>
    <w:p w:rsidR="007B7B69" w:rsidRPr="0083458C" w:rsidRDefault="00414A8F" w:rsidP="009731E7">
      <w:pPr>
        <w:pStyle w:val="Paragraphedeliste"/>
        <w:numPr>
          <w:ilvl w:val="0"/>
          <w:numId w:val="4"/>
        </w:numPr>
        <w:jc w:val="both"/>
        <w:rPr>
          <w:rFonts w:ascii="Unistra A" w:hAnsi="Unistra A" w:cs="Arial"/>
          <w:b/>
          <w:sz w:val="22"/>
          <w:szCs w:val="22"/>
        </w:rPr>
      </w:pPr>
      <w:r w:rsidRPr="0083458C">
        <w:rPr>
          <w:rFonts w:ascii="Unistra A" w:hAnsi="Unistra A" w:cs="Arial"/>
          <w:sz w:val="22"/>
          <w:szCs w:val="22"/>
        </w:rPr>
        <w:t>………….</w:t>
      </w:r>
      <w:r w:rsidR="00951A1F" w:rsidRPr="0083458C">
        <w:rPr>
          <w:rFonts w:ascii="Unistra A" w:hAnsi="Unistra A" w:cs="Arial"/>
          <w:sz w:val="22"/>
          <w:szCs w:val="22"/>
        </w:rPr>
        <w:t xml:space="preserve"> Tonnelle</w:t>
      </w:r>
      <w:r w:rsidR="0028510A" w:rsidRPr="0083458C">
        <w:rPr>
          <w:rFonts w:ascii="Unistra A" w:hAnsi="Unistra A" w:cs="Arial"/>
          <w:sz w:val="22"/>
          <w:szCs w:val="22"/>
        </w:rPr>
        <w:t>(s)</w:t>
      </w:r>
      <w:r w:rsidR="00B136C0" w:rsidRPr="0083458C">
        <w:rPr>
          <w:rFonts w:ascii="Unistra A" w:hAnsi="Unistra A" w:cs="Arial"/>
          <w:sz w:val="22"/>
          <w:szCs w:val="22"/>
        </w:rPr>
        <w:t xml:space="preserve"> de 3m x 3</w:t>
      </w:r>
      <w:r w:rsidR="00DC551B" w:rsidRPr="0083458C">
        <w:rPr>
          <w:rFonts w:ascii="Unistra A" w:hAnsi="Unistra A" w:cs="Arial"/>
          <w:sz w:val="22"/>
          <w:szCs w:val="22"/>
        </w:rPr>
        <w:t xml:space="preserve">m </w:t>
      </w:r>
      <w:r w:rsidR="009A4E5D" w:rsidRPr="0083458C">
        <w:rPr>
          <w:rFonts w:ascii="Unistra A" w:hAnsi="Unistra A" w:cs="Arial"/>
          <w:sz w:val="22"/>
          <w:szCs w:val="22"/>
        </w:rPr>
        <w:t>–</w:t>
      </w:r>
      <w:r w:rsidR="00A83B85" w:rsidRPr="0083458C">
        <w:rPr>
          <w:rFonts w:ascii="Unistra A" w:hAnsi="Unistra A" w:cs="Arial"/>
          <w:sz w:val="22"/>
          <w:szCs w:val="22"/>
        </w:rPr>
        <w:t xml:space="preserve"> Pliée</w:t>
      </w:r>
      <w:r w:rsidR="009A4E5D" w:rsidRPr="0083458C">
        <w:rPr>
          <w:rFonts w:ascii="Unistra A" w:hAnsi="Unistra A" w:cs="Arial"/>
          <w:sz w:val="22"/>
          <w:szCs w:val="22"/>
        </w:rPr>
        <w:t>(s)</w:t>
      </w:r>
      <w:r w:rsidR="00A83B85" w:rsidRPr="0083458C">
        <w:rPr>
          <w:rFonts w:ascii="Unistra A" w:hAnsi="Unistra A" w:cs="Arial"/>
          <w:sz w:val="22"/>
          <w:szCs w:val="22"/>
        </w:rPr>
        <w:t> : h 154 cm, l36 cm, p36 cm</w:t>
      </w:r>
    </w:p>
    <w:p w:rsidR="0083458C" w:rsidRPr="0083458C" w:rsidRDefault="00BD74EB" w:rsidP="0083458C">
      <w:pPr>
        <w:pStyle w:val="Paragraphedeliste"/>
        <w:numPr>
          <w:ilvl w:val="0"/>
          <w:numId w:val="4"/>
        </w:numPr>
        <w:ind w:right="-573"/>
        <w:jc w:val="both"/>
        <w:rPr>
          <w:rFonts w:ascii="Unistra A" w:hAnsi="Unistra A" w:cs="Arial"/>
          <w:b/>
          <w:sz w:val="22"/>
          <w:szCs w:val="22"/>
        </w:rPr>
      </w:pPr>
      <w:r w:rsidRPr="0083458C">
        <w:rPr>
          <w:rFonts w:ascii="Unistra A" w:hAnsi="Unistra A" w:cs="Arial"/>
          <w:sz w:val="22"/>
          <w:szCs w:val="22"/>
        </w:rPr>
        <w:t xml:space="preserve">………… </w:t>
      </w:r>
      <w:r w:rsidR="00951A1F" w:rsidRPr="0083458C">
        <w:rPr>
          <w:rFonts w:ascii="Unistra A" w:hAnsi="Unistra A" w:cs="Arial"/>
          <w:sz w:val="22"/>
          <w:szCs w:val="22"/>
        </w:rPr>
        <w:t>Tonnelle</w:t>
      </w:r>
      <w:r w:rsidR="001A5394" w:rsidRPr="0083458C">
        <w:rPr>
          <w:rFonts w:ascii="Unistra A" w:hAnsi="Unistra A" w:cs="Arial"/>
          <w:sz w:val="22"/>
          <w:szCs w:val="22"/>
        </w:rPr>
        <w:t>(s) de 4.5m x 3m</w:t>
      </w:r>
      <w:r w:rsidR="00B136C0" w:rsidRPr="0083458C">
        <w:rPr>
          <w:rFonts w:ascii="Unistra A" w:hAnsi="Unistra A" w:cs="Arial"/>
          <w:sz w:val="22"/>
          <w:szCs w:val="22"/>
        </w:rPr>
        <w:t xml:space="preserve"> </w:t>
      </w:r>
      <w:r w:rsidR="00A83B85" w:rsidRPr="0083458C">
        <w:rPr>
          <w:rFonts w:ascii="Unistra A" w:hAnsi="Unistra A" w:cs="Arial"/>
          <w:sz w:val="22"/>
          <w:szCs w:val="22"/>
        </w:rPr>
        <w:t>– Pliée</w:t>
      </w:r>
      <w:r w:rsidR="009A4E5D" w:rsidRPr="0083458C">
        <w:rPr>
          <w:rFonts w:ascii="Unistra A" w:hAnsi="Unistra A" w:cs="Arial"/>
          <w:sz w:val="22"/>
          <w:szCs w:val="22"/>
        </w:rPr>
        <w:t>(s)</w:t>
      </w:r>
      <w:r w:rsidR="00A83B85" w:rsidRPr="0083458C">
        <w:rPr>
          <w:rFonts w:ascii="Unistra A" w:hAnsi="Unistra A" w:cs="Arial"/>
          <w:sz w:val="22"/>
          <w:szCs w:val="22"/>
        </w:rPr>
        <w:t> : h155, l</w:t>
      </w:r>
      <w:r w:rsidR="00060FDE" w:rsidRPr="0083458C">
        <w:rPr>
          <w:rFonts w:ascii="Unistra A" w:hAnsi="Unistra A" w:cs="Arial"/>
          <w:sz w:val="22"/>
          <w:szCs w:val="22"/>
        </w:rPr>
        <w:t>37</w:t>
      </w:r>
      <w:r w:rsidR="00A83B85" w:rsidRPr="0083458C">
        <w:rPr>
          <w:rFonts w:ascii="Unistra A" w:hAnsi="Unistra A" w:cs="Arial"/>
          <w:sz w:val="22"/>
          <w:szCs w:val="22"/>
        </w:rPr>
        <w:t>, p</w:t>
      </w:r>
      <w:r w:rsidR="00060FDE" w:rsidRPr="0083458C">
        <w:rPr>
          <w:rFonts w:ascii="Unistra A" w:hAnsi="Unistra A" w:cs="Arial"/>
          <w:sz w:val="22"/>
          <w:szCs w:val="22"/>
        </w:rPr>
        <w:t>50cm</w:t>
      </w:r>
    </w:p>
    <w:p w:rsidR="009731E7" w:rsidRPr="0027252A" w:rsidRDefault="00BD74EB" w:rsidP="009731E7">
      <w:pPr>
        <w:pStyle w:val="Paragraphedeliste"/>
        <w:numPr>
          <w:ilvl w:val="0"/>
          <w:numId w:val="4"/>
        </w:numPr>
        <w:ind w:right="-573"/>
        <w:jc w:val="both"/>
        <w:rPr>
          <w:rFonts w:ascii="Unistra A" w:hAnsi="Unistra A" w:cs="Arial"/>
          <w:b/>
          <w:sz w:val="22"/>
          <w:szCs w:val="22"/>
        </w:rPr>
      </w:pPr>
      <w:r w:rsidRPr="0083458C">
        <w:rPr>
          <w:rFonts w:ascii="Unistra A" w:hAnsi="Unistra A" w:cs="Arial"/>
          <w:sz w:val="22"/>
          <w:szCs w:val="22"/>
        </w:rPr>
        <w:t xml:space="preserve">………… </w:t>
      </w:r>
      <w:r w:rsidR="009731E7" w:rsidRPr="0083458C">
        <w:rPr>
          <w:rFonts w:ascii="Unistra A" w:hAnsi="Unistra A" w:cs="Arial"/>
          <w:sz w:val="22"/>
          <w:szCs w:val="22"/>
        </w:rPr>
        <w:t xml:space="preserve">Poids de lestage </w:t>
      </w:r>
      <w:r w:rsidR="00B17887" w:rsidRPr="0083458C">
        <w:rPr>
          <w:rFonts w:ascii="Unistra A" w:hAnsi="Unistra A" w:cs="Arial"/>
          <w:sz w:val="22"/>
          <w:szCs w:val="22"/>
        </w:rPr>
        <w:t>(4 par tonnelle)</w:t>
      </w:r>
      <w:r w:rsidR="009A4E5D" w:rsidRPr="0083458C">
        <w:rPr>
          <w:rFonts w:ascii="Unistra A" w:hAnsi="Unistra A" w:cs="Arial"/>
          <w:sz w:val="22"/>
          <w:szCs w:val="22"/>
        </w:rPr>
        <w:t> :</w:t>
      </w:r>
      <w:r w:rsidR="008D5590" w:rsidRPr="0083458C">
        <w:rPr>
          <w:rFonts w:ascii="Unistra A" w:hAnsi="Unistra A" w:cs="Arial"/>
          <w:sz w:val="22"/>
          <w:szCs w:val="22"/>
        </w:rPr>
        <w:t xml:space="preserve"> L</w:t>
      </w:r>
      <w:r w:rsidR="00060FDE" w:rsidRPr="0083458C">
        <w:rPr>
          <w:rFonts w:ascii="Unistra A" w:hAnsi="Unistra A" w:cs="Arial"/>
          <w:sz w:val="22"/>
          <w:szCs w:val="22"/>
        </w:rPr>
        <w:t>30</w:t>
      </w:r>
      <w:r w:rsidR="008D5590" w:rsidRPr="0083458C">
        <w:rPr>
          <w:rFonts w:ascii="Unistra A" w:hAnsi="Unistra A" w:cs="Arial"/>
          <w:sz w:val="22"/>
          <w:szCs w:val="22"/>
        </w:rPr>
        <w:t xml:space="preserve">, </w:t>
      </w:r>
      <w:r w:rsidR="00060FDE" w:rsidRPr="0083458C">
        <w:rPr>
          <w:rFonts w:ascii="Unistra A" w:hAnsi="Unistra A" w:cs="Arial"/>
          <w:sz w:val="22"/>
          <w:szCs w:val="22"/>
        </w:rPr>
        <w:t>l22,</w:t>
      </w:r>
      <w:r w:rsidR="008D5590" w:rsidRPr="0083458C">
        <w:rPr>
          <w:rFonts w:ascii="Unistra A" w:hAnsi="Unistra A" w:cs="Arial"/>
          <w:sz w:val="22"/>
          <w:szCs w:val="22"/>
        </w:rPr>
        <w:t xml:space="preserve"> </w:t>
      </w:r>
      <w:r w:rsidR="00060FDE" w:rsidRPr="0083458C">
        <w:rPr>
          <w:rFonts w:ascii="Unistra A" w:hAnsi="Unistra A" w:cs="Arial"/>
          <w:sz w:val="22"/>
          <w:szCs w:val="22"/>
        </w:rPr>
        <w:t>h</w:t>
      </w:r>
      <w:r w:rsidR="008D5590" w:rsidRPr="0083458C">
        <w:rPr>
          <w:rFonts w:ascii="Unistra A" w:hAnsi="Unistra A" w:cs="Arial"/>
          <w:sz w:val="22"/>
          <w:szCs w:val="22"/>
        </w:rPr>
        <w:t>5,5cm ou L40, l23, h3cm</w:t>
      </w:r>
    </w:p>
    <w:p w:rsidR="0027252A" w:rsidRPr="0027252A" w:rsidRDefault="0027252A" w:rsidP="009731E7">
      <w:pPr>
        <w:pStyle w:val="Paragraphedeliste"/>
        <w:numPr>
          <w:ilvl w:val="0"/>
          <w:numId w:val="4"/>
        </w:numPr>
        <w:ind w:right="-573"/>
        <w:jc w:val="both"/>
        <w:rPr>
          <w:rFonts w:ascii="Unistra A" w:hAnsi="Unistra A" w:cs="Arial"/>
          <w:sz w:val="22"/>
          <w:szCs w:val="22"/>
        </w:rPr>
      </w:pPr>
      <w:r>
        <w:rPr>
          <w:rFonts w:ascii="Unistra A" w:hAnsi="Unistra A" w:cs="Arial"/>
          <w:sz w:val="22"/>
          <w:szCs w:val="22"/>
        </w:rPr>
        <w:t>……</w:t>
      </w:r>
      <w:proofErr w:type="gramStart"/>
      <w:r>
        <w:rPr>
          <w:rFonts w:ascii="Unistra A" w:hAnsi="Unistra A" w:cs="Arial"/>
          <w:sz w:val="22"/>
          <w:szCs w:val="22"/>
        </w:rPr>
        <w:t>…….</w:t>
      </w:r>
      <w:proofErr w:type="gramEnd"/>
      <w:r w:rsidRPr="0027252A">
        <w:rPr>
          <w:rFonts w:ascii="Unistra A" w:hAnsi="Unistra A" w:cs="Arial"/>
          <w:sz w:val="22"/>
          <w:szCs w:val="22"/>
        </w:rPr>
        <w:t xml:space="preserve">Table(s) pliante(s) : </w:t>
      </w:r>
      <w:r>
        <w:rPr>
          <w:rFonts w:ascii="Unistra A" w:hAnsi="Unistra A" w:cs="Arial"/>
          <w:sz w:val="22"/>
          <w:szCs w:val="22"/>
        </w:rPr>
        <w:t>L16</w:t>
      </w:r>
      <w:r w:rsidRPr="0027252A">
        <w:rPr>
          <w:rFonts w:ascii="Unistra A" w:hAnsi="Unistra A" w:cs="Arial"/>
          <w:sz w:val="22"/>
          <w:szCs w:val="22"/>
        </w:rPr>
        <w:t>0, l60 cm (</w:t>
      </w:r>
      <w:r>
        <w:rPr>
          <w:rFonts w:ascii="Unistra A" w:hAnsi="Unistra A" w:cs="Arial"/>
          <w:sz w:val="22"/>
          <w:szCs w:val="22"/>
        </w:rPr>
        <w:t>18</w:t>
      </w:r>
      <w:r w:rsidRPr="0027252A">
        <w:rPr>
          <w:rFonts w:ascii="Unistra A" w:hAnsi="Unistra A" w:cs="Arial"/>
          <w:sz w:val="22"/>
          <w:szCs w:val="22"/>
        </w:rPr>
        <w:t xml:space="preserve"> max)</w:t>
      </w:r>
    </w:p>
    <w:p w:rsidR="00951A1F" w:rsidRPr="0083458C" w:rsidRDefault="0095692A" w:rsidP="009731E7">
      <w:pPr>
        <w:pStyle w:val="Paragraphedeliste"/>
        <w:numPr>
          <w:ilvl w:val="0"/>
          <w:numId w:val="4"/>
        </w:numPr>
        <w:ind w:right="-573"/>
        <w:jc w:val="both"/>
        <w:rPr>
          <w:rFonts w:ascii="Unistra A" w:hAnsi="Unistra A" w:cs="Arial"/>
          <w:b/>
          <w:sz w:val="22"/>
          <w:szCs w:val="22"/>
        </w:rPr>
      </w:pPr>
      <w:r w:rsidRPr="0083458C">
        <w:rPr>
          <w:rFonts w:ascii="Unistra A" w:hAnsi="Unistra A" w:cs="Arial"/>
          <w:sz w:val="22"/>
          <w:szCs w:val="22"/>
        </w:rPr>
        <w:t xml:space="preserve">………… </w:t>
      </w:r>
      <w:r w:rsidR="00951A1F" w:rsidRPr="0083458C">
        <w:rPr>
          <w:rFonts w:ascii="Unistra A" w:hAnsi="Unistra A" w:cs="Arial"/>
          <w:sz w:val="22"/>
          <w:szCs w:val="22"/>
        </w:rPr>
        <w:t>Table(s) pliante(s)</w:t>
      </w:r>
      <w:r w:rsidR="009A4E5D" w:rsidRPr="0083458C">
        <w:rPr>
          <w:rFonts w:ascii="Unistra A" w:hAnsi="Unistra A" w:cs="Arial"/>
          <w:sz w:val="22"/>
          <w:szCs w:val="22"/>
        </w:rPr>
        <w:t> :</w:t>
      </w:r>
      <w:r w:rsidR="00951A1F" w:rsidRPr="0083458C">
        <w:rPr>
          <w:rFonts w:ascii="Unistra A" w:hAnsi="Unistra A" w:cs="Arial"/>
          <w:sz w:val="22"/>
          <w:szCs w:val="22"/>
        </w:rPr>
        <w:t xml:space="preserve"> </w:t>
      </w:r>
      <w:r w:rsidR="00C85581">
        <w:rPr>
          <w:rFonts w:ascii="Unistra A" w:hAnsi="Unistra A" w:cs="Arial"/>
          <w:sz w:val="22"/>
          <w:szCs w:val="22"/>
        </w:rPr>
        <w:t>L12</w:t>
      </w:r>
      <w:r w:rsidR="00060FDE" w:rsidRPr="0083458C">
        <w:rPr>
          <w:rFonts w:ascii="Unistra A" w:hAnsi="Unistra A" w:cs="Arial"/>
          <w:sz w:val="22"/>
          <w:szCs w:val="22"/>
        </w:rPr>
        <w:t>0</w:t>
      </w:r>
      <w:r w:rsidR="00A83B85" w:rsidRPr="0083458C">
        <w:rPr>
          <w:rFonts w:ascii="Unistra A" w:hAnsi="Unistra A" w:cs="Arial"/>
          <w:sz w:val="22"/>
          <w:szCs w:val="22"/>
        </w:rPr>
        <w:t>, l</w:t>
      </w:r>
      <w:r w:rsidR="00C85581">
        <w:rPr>
          <w:rFonts w:ascii="Unistra A" w:hAnsi="Unistra A" w:cs="Arial"/>
          <w:sz w:val="22"/>
          <w:szCs w:val="22"/>
        </w:rPr>
        <w:t>60</w:t>
      </w:r>
      <w:r w:rsidR="007B7B69" w:rsidRPr="0083458C">
        <w:rPr>
          <w:rFonts w:ascii="Unistra A" w:hAnsi="Unistra A" w:cs="Arial"/>
          <w:sz w:val="22"/>
          <w:szCs w:val="22"/>
        </w:rPr>
        <w:t xml:space="preserve"> cm </w:t>
      </w:r>
      <w:r w:rsidR="00F1415D" w:rsidRPr="0083458C">
        <w:rPr>
          <w:rFonts w:ascii="Unistra A" w:hAnsi="Unistra A" w:cs="Arial"/>
          <w:sz w:val="22"/>
          <w:szCs w:val="22"/>
        </w:rPr>
        <w:t>(30 max)</w:t>
      </w:r>
    </w:p>
    <w:p w:rsidR="00951A1F" w:rsidRPr="00E13E13" w:rsidRDefault="0095692A" w:rsidP="009731E7">
      <w:pPr>
        <w:pStyle w:val="Paragraphedeliste"/>
        <w:numPr>
          <w:ilvl w:val="0"/>
          <w:numId w:val="4"/>
        </w:numPr>
        <w:ind w:right="-573"/>
        <w:jc w:val="both"/>
        <w:rPr>
          <w:rFonts w:ascii="Unistra A" w:hAnsi="Unistra A" w:cs="Arial"/>
          <w:b/>
          <w:sz w:val="22"/>
          <w:szCs w:val="22"/>
        </w:rPr>
      </w:pPr>
      <w:r w:rsidRPr="0083458C">
        <w:rPr>
          <w:rFonts w:ascii="Unistra A" w:hAnsi="Unistra A" w:cs="Arial"/>
          <w:sz w:val="22"/>
          <w:szCs w:val="22"/>
        </w:rPr>
        <w:t xml:space="preserve">………… </w:t>
      </w:r>
      <w:r w:rsidR="00682B3A" w:rsidRPr="0083458C">
        <w:rPr>
          <w:rFonts w:ascii="Unistra A" w:hAnsi="Unistra A" w:cs="Arial"/>
          <w:sz w:val="22"/>
          <w:szCs w:val="22"/>
        </w:rPr>
        <w:t>Chaises (50 max)</w:t>
      </w:r>
      <w:r w:rsidR="009A4E5D" w:rsidRPr="0083458C">
        <w:rPr>
          <w:rFonts w:ascii="Unistra A" w:hAnsi="Unistra A" w:cs="Arial"/>
          <w:sz w:val="22"/>
          <w:szCs w:val="22"/>
        </w:rPr>
        <w:t xml:space="preserve"> : </w:t>
      </w:r>
      <w:r w:rsidR="00060FDE" w:rsidRPr="0083458C">
        <w:rPr>
          <w:rFonts w:ascii="Unistra A" w:hAnsi="Unistra A" w:cs="Arial"/>
          <w:sz w:val="22"/>
          <w:szCs w:val="22"/>
        </w:rPr>
        <w:t>h80, l50, p</w:t>
      </w:r>
      <w:r w:rsidR="00B7623F" w:rsidRPr="0083458C">
        <w:rPr>
          <w:rFonts w:ascii="Unistra A" w:hAnsi="Unistra A" w:cs="Arial"/>
          <w:sz w:val="22"/>
          <w:szCs w:val="22"/>
        </w:rPr>
        <w:t>49cm</w:t>
      </w:r>
    </w:p>
    <w:p w:rsidR="00E13E13" w:rsidRPr="0083458C" w:rsidRDefault="00E13E13" w:rsidP="009731E7">
      <w:pPr>
        <w:pStyle w:val="Paragraphedeliste"/>
        <w:numPr>
          <w:ilvl w:val="0"/>
          <w:numId w:val="4"/>
        </w:numPr>
        <w:ind w:right="-573"/>
        <w:jc w:val="both"/>
        <w:rPr>
          <w:rFonts w:ascii="Unistra A" w:hAnsi="Unistra A" w:cs="Arial"/>
          <w:b/>
          <w:sz w:val="22"/>
          <w:szCs w:val="22"/>
        </w:rPr>
      </w:pPr>
      <w:r>
        <w:rPr>
          <w:rFonts w:ascii="Unistra A" w:hAnsi="Unistra A" w:cs="Arial"/>
          <w:sz w:val="22"/>
          <w:szCs w:val="22"/>
        </w:rPr>
        <w:t>…………Chaises pliantes (48 max)</w:t>
      </w:r>
    </w:p>
    <w:p w:rsidR="00CA4CCB" w:rsidRPr="0083458C" w:rsidRDefault="00CA4CCB" w:rsidP="009731E7">
      <w:pPr>
        <w:pStyle w:val="Paragraphedeliste"/>
        <w:numPr>
          <w:ilvl w:val="0"/>
          <w:numId w:val="4"/>
        </w:numPr>
        <w:ind w:right="-573"/>
        <w:jc w:val="both"/>
        <w:rPr>
          <w:rFonts w:ascii="Unistra A" w:hAnsi="Unistra A" w:cs="Arial"/>
          <w:b/>
          <w:sz w:val="22"/>
          <w:szCs w:val="22"/>
        </w:rPr>
      </w:pPr>
      <w:r w:rsidRPr="0083458C">
        <w:rPr>
          <w:rFonts w:ascii="Unistra A" w:hAnsi="Unistra A" w:cs="Arial"/>
          <w:sz w:val="22"/>
          <w:szCs w:val="22"/>
        </w:rPr>
        <w:t>……</w:t>
      </w:r>
      <w:r w:rsidR="00DC551B" w:rsidRPr="0083458C">
        <w:rPr>
          <w:rFonts w:ascii="Unistra A" w:hAnsi="Unistra A" w:cs="Arial"/>
          <w:sz w:val="22"/>
          <w:szCs w:val="22"/>
        </w:rPr>
        <w:t>……</w:t>
      </w:r>
      <w:r w:rsidR="0095692A" w:rsidRPr="0083458C">
        <w:rPr>
          <w:rFonts w:ascii="Unistra A" w:hAnsi="Unistra A" w:cs="Arial"/>
          <w:sz w:val="22"/>
          <w:szCs w:val="22"/>
        </w:rPr>
        <w:t xml:space="preserve"> </w:t>
      </w:r>
      <w:r w:rsidRPr="0083458C">
        <w:rPr>
          <w:rFonts w:ascii="Unistra A" w:hAnsi="Unistra A" w:cs="Arial"/>
          <w:sz w:val="22"/>
          <w:szCs w:val="22"/>
        </w:rPr>
        <w:t>Transats (</w:t>
      </w:r>
      <w:r w:rsidR="00C85581">
        <w:rPr>
          <w:rFonts w:ascii="Unistra A" w:hAnsi="Unistra A" w:cs="Arial"/>
          <w:sz w:val="22"/>
          <w:szCs w:val="22"/>
        </w:rPr>
        <w:t>20</w:t>
      </w:r>
      <w:r w:rsidR="0064002E" w:rsidRPr="0083458C">
        <w:rPr>
          <w:rFonts w:ascii="Unistra A" w:hAnsi="Unistra A" w:cs="Arial"/>
          <w:sz w:val="22"/>
          <w:szCs w:val="22"/>
        </w:rPr>
        <w:t xml:space="preserve"> m</w:t>
      </w:r>
      <w:r w:rsidRPr="0083458C">
        <w:rPr>
          <w:rFonts w:ascii="Unistra A" w:hAnsi="Unistra A" w:cs="Arial"/>
          <w:sz w:val="22"/>
          <w:szCs w:val="22"/>
        </w:rPr>
        <w:t>ax)</w:t>
      </w:r>
      <w:r w:rsidR="009A4E5D" w:rsidRPr="0083458C">
        <w:rPr>
          <w:rFonts w:ascii="Unistra A" w:hAnsi="Unistra A" w:cs="Arial"/>
          <w:sz w:val="22"/>
          <w:szCs w:val="22"/>
        </w:rPr>
        <w:t> :</w:t>
      </w:r>
      <w:r w:rsidR="00A83B85" w:rsidRPr="0083458C">
        <w:rPr>
          <w:rFonts w:ascii="Unistra A" w:hAnsi="Unistra A" w:cs="Arial"/>
          <w:sz w:val="22"/>
          <w:szCs w:val="22"/>
        </w:rPr>
        <w:t xml:space="preserve"> </w:t>
      </w:r>
      <w:r w:rsidR="008D5590" w:rsidRPr="0083458C">
        <w:rPr>
          <w:rFonts w:ascii="Unistra A" w:hAnsi="Unistra A" w:cs="Arial"/>
          <w:sz w:val="22"/>
          <w:szCs w:val="22"/>
        </w:rPr>
        <w:t>plié</w:t>
      </w:r>
      <w:r w:rsidR="009A4E5D" w:rsidRPr="0083458C">
        <w:rPr>
          <w:rFonts w:ascii="Unistra A" w:hAnsi="Unistra A" w:cs="Arial"/>
          <w:sz w:val="22"/>
          <w:szCs w:val="22"/>
        </w:rPr>
        <w:t>(s)</w:t>
      </w:r>
      <w:r w:rsidR="008D5590" w:rsidRPr="0083458C">
        <w:rPr>
          <w:rFonts w:ascii="Unistra A" w:hAnsi="Unistra A" w:cs="Arial"/>
          <w:sz w:val="22"/>
          <w:szCs w:val="22"/>
        </w:rPr>
        <w:t xml:space="preserve"> : </w:t>
      </w:r>
      <w:r w:rsidR="00060FDE" w:rsidRPr="0083458C">
        <w:rPr>
          <w:rFonts w:ascii="Unistra A" w:hAnsi="Unistra A" w:cs="Arial"/>
          <w:sz w:val="22"/>
          <w:szCs w:val="22"/>
        </w:rPr>
        <w:t>l</w:t>
      </w:r>
      <w:r w:rsidR="00A83B85" w:rsidRPr="0083458C">
        <w:rPr>
          <w:rFonts w:ascii="Unistra A" w:hAnsi="Unistra A" w:cs="Arial"/>
          <w:sz w:val="22"/>
          <w:szCs w:val="22"/>
        </w:rPr>
        <w:t xml:space="preserve">58,5, </w:t>
      </w:r>
      <w:r w:rsidR="00060FDE" w:rsidRPr="0083458C">
        <w:rPr>
          <w:rFonts w:ascii="Unistra A" w:hAnsi="Unistra A" w:cs="Arial"/>
          <w:sz w:val="22"/>
          <w:szCs w:val="22"/>
        </w:rPr>
        <w:t>h</w:t>
      </w:r>
      <w:r w:rsidR="00A83B85" w:rsidRPr="0083458C">
        <w:rPr>
          <w:rFonts w:ascii="Unistra A" w:hAnsi="Unistra A" w:cs="Arial"/>
          <w:sz w:val="22"/>
          <w:szCs w:val="22"/>
        </w:rPr>
        <w:t>120 cm</w:t>
      </w:r>
    </w:p>
    <w:p w:rsidR="002D2673" w:rsidRPr="0083458C" w:rsidRDefault="002D2673" w:rsidP="002D2673">
      <w:pPr>
        <w:pStyle w:val="Paragraphedeliste"/>
        <w:numPr>
          <w:ilvl w:val="0"/>
          <w:numId w:val="4"/>
        </w:numPr>
        <w:ind w:right="-573"/>
        <w:jc w:val="both"/>
        <w:rPr>
          <w:rFonts w:ascii="Unistra A" w:hAnsi="Unistra A" w:cs="Arial"/>
          <w:b/>
          <w:sz w:val="22"/>
          <w:szCs w:val="22"/>
        </w:rPr>
      </w:pPr>
      <w:r w:rsidRPr="0083458C">
        <w:rPr>
          <w:rFonts w:ascii="Unistra A" w:hAnsi="Unistra A" w:cs="Arial"/>
          <w:sz w:val="22"/>
          <w:szCs w:val="22"/>
        </w:rPr>
        <w:t>………….</w:t>
      </w:r>
      <w:r w:rsidRPr="0083458C">
        <w:rPr>
          <w:rFonts w:ascii="Unistra A" w:hAnsi="Unistra A" w:cs="Arial"/>
          <w:b/>
          <w:sz w:val="22"/>
          <w:szCs w:val="22"/>
        </w:rPr>
        <w:t xml:space="preserve"> </w:t>
      </w:r>
      <w:r w:rsidRPr="0083458C">
        <w:rPr>
          <w:rFonts w:ascii="Unistra A" w:hAnsi="Unistra A" w:cs="Arial"/>
          <w:sz w:val="22"/>
          <w:szCs w:val="22"/>
        </w:rPr>
        <w:t>Passe-Câbles</w:t>
      </w:r>
      <w:r w:rsidR="009A4E5D" w:rsidRPr="0083458C">
        <w:rPr>
          <w:rFonts w:ascii="Unistra A" w:hAnsi="Unistra A" w:cs="Arial"/>
          <w:sz w:val="22"/>
          <w:szCs w:val="22"/>
        </w:rPr>
        <w:t> :</w:t>
      </w:r>
      <w:r w:rsidR="008D5590" w:rsidRPr="0083458C">
        <w:rPr>
          <w:rFonts w:ascii="Unistra A" w:hAnsi="Unistra A" w:cs="Arial"/>
          <w:sz w:val="22"/>
          <w:szCs w:val="22"/>
        </w:rPr>
        <w:t xml:space="preserve"> L</w:t>
      </w:r>
      <w:r w:rsidR="003A0CAF" w:rsidRPr="0083458C">
        <w:rPr>
          <w:rFonts w:ascii="Unistra A" w:hAnsi="Unistra A" w:cs="Arial"/>
          <w:sz w:val="22"/>
          <w:szCs w:val="22"/>
        </w:rPr>
        <w:t>1</w:t>
      </w:r>
      <w:r w:rsidR="00A83B85" w:rsidRPr="0083458C">
        <w:rPr>
          <w:rFonts w:ascii="Unistra A" w:hAnsi="Unistra A" w:cs="Arial"/>
          <w:sz w:val="22"/>
          <w:szCs w:val="22"/>
        </w:rPr>
        <w:t>01,5</w:t>
      </w:r>
      <w:r w:rsidR="008D5590" w:rsidRPr="0083458C">
        <w:rPr>
          <w:rFonts w:ascii="Unistra A" w:hAnsi="Unistra A" w:cs="Arial"/>
          <w:sz w:val="22"/>
          <w:szCs w:val="22"/>
        </w:rPr>
        <w:t>, l</w:t>
      </w:r>
      <w:r w:rsidR="00A83B85" w:rsidRPr="0083458C">
        <w:rPr>
          <w:rFonts w:ascii="Unistra A" w:hAnsi="Unistra A" w:cs="Arial"/>
          <w:sz w:val="22"/>
          <w:szCs w:val="22"/>
        </w:rPr>
        <w:t xml:space="preserve">5 </w:t>
      </w:r>
      <w:r w:rsidR="00DC551B" w:rsidRPr="0083458C">
        <w:rPr>
          <w:rFonts w:ascii="Unistra A" w:hAnsi="Unistra A" w:cs="Arial"/>
          <w:sz w:val="22"/>
          <w:szCs w:val="22"/>
        </w:rPr>
        <w:t>cm (</w:t>
      </w:r>
      <w:r w:rsidR="007D67CD" w:rsidRPr="0083458C">
        <w:rPr>
          <w:rFonts w:ascii="Unistra A" w:hAnsi="Unistra A" w:cs="Arial"/>
          <w:sz w:val="22"/>
          <w:szCs w:val="22"/>
        </w:rPr>
        <w:t>2</w:t>
      </w:r>
      <w:r w:rsidRPr="0083458C">
        <w:rPr>
          <w:rFonts w:ascii="Unistra A" w:hAnsi="Unistra A" w:cs="Arial"/>
          <w:sz w:val="22"/>
          <w:szCs w:val="22"/>
        </w:rPr>
        <w:t>5 max)</w:t>
      </w:r>
    </w:p>
    <w:p w:rsidR="002D2673" w:rsidRPr="0083458C" w:rsidRDefault="00BD74EB" w:rsidP="002D2673">
      <w:pPr>
        <w:pStyle w:val="Paragraphedeliste"/>
        <w:numPr>
          <w:ilvl w:val="0"/>
          <w:numId w:val="4"/>
        </w:numPr>
        <w:ind w:right="-573"/>
        <w:jc w:val="both"/>
        <w:rPr>
          <w:rFonts w:ascii="Unistra A" w:hAnsi="Unistra A" w:cs="Arial"/>
          <w:b/>
          <w:sz w:val="22"/>
          <w:szCs w:val="22"/>
        </w:rPr>
      </w:pPr>
      <w:r w:rsidRPr="0083458C">
        <w:rPr>
          <w:rFonts w:ascii="Unistra A" w:hAnsi="Unistra A" w:cs="Arial"/>
          <w:sz w:val="22"/>
          <w:szCs w:val="22"/>
        </w:rPr>
        <w:t xml:space="preserve">………… </w:t>
      </w:r>
      <w:r w:rsidR="002D2673" w:rsidRPr="0083458C">
        <w:rPr>
          <w:rFonts w:ascii="Unistra A" w:hAnsi="Unistra A" w:cs="Arial"/>
          <w:sz w:val="22"/>
          <w:szCs w:val="22"/>
        </w:rPr>
        <w:t xml:space="preserve">Panneaux de signalisation </w:t>
      </w:r>
      <w:r w:rsidR="003A0CAF" w:rsidRPr="0083458C">
        <w:rPr>
          <w:rFonts w:ascii="Unistra A" w:hAnsi="Unistra A" w:cs="Arial"/>
          <w:sz w:val="22"/>
          <w:szCs w:val="22"/>
        </w:rPr>
        <w:t xml:space="preserve">verticales </w:t>
      </w:r>
      <w:r w:rsidR="0064002E" w:rsidRPr="0083458C">
        <w:rPr>
          <w:rFonts w:ascii="Unistra A" w:hAnsi="Unistra A" w:cs="Arial"/>
          <w:sz w:val="22"/>
          <w:szCs w:val="22"/>
        </w:rPr>
        <w:t>temporaires</w:t>
      </w:r>
      <w:r w:rsidR="009A4E5D" w:rsidRPr="0083458C">
        <w:rPr>
          <w:rFonts w:ascii="Unistra A" w:hAnsi="Unistra A" w:cs="Arial"/>
          <w:sz w:val="22"/>
          <w:szCs w:val="22"/>
        </w:rPr>
        <w:t xml:space="preserve"> : </w:t>
      </w:r>
      <w:r w:rsidR="00DC38A4">
        <w:rPr>
          <w:rFonts w:ascii="Unistra A" w:hAnsi="Unistra A" w:cs="Arial"/>
          <w:sz w:val="22"/>
          <w:szCs w:val="22"/>
        </w:rPr>
        <w:t>(4</w:t>
      </w:r>
      <w:r w:rsidR="002D2673" w:rsidRPr="0083458C">
        <w:rPr>
          <w:rFonts w:ascii="Unistra A" w:hAnsi="Unistra A" w:cs="Arial"/>
          <w:sz w:val="22"/>
          <w:szCs w:val="22"/>
        </w:rPr>
        <w:t xml:space="preserve"> max)</w:t>
      </w:r>
      <w:r w:rsidR="00060FDE" w:rsidRPr="0083458C">
        <w:rPr>
          <w:rFonts w:ascii="Unistra A" w:hAnsi="Unistra A" w:cs="Arial"/>
          <w:sz w:val="22"/>
          <w:szCs w:val="22"/>
        </w:rPr>
        <w:t xml:space="preserve"> h 150</w:t>
      </w:r>
      <w:r w:rsidR="00A83B85" w:rsidRPr="0083458C">
        <w:rPr>
          <w:rFonts w:ascii="Unistra A" w:hAnsi="Unistra A" w:cs="Arial"/>
          <w:sz w:val="22"/>
          <w:szCs w:val="22"/>
        </w:rPr>
        <w:t>, l 70 cm</w:t>
      </w:r>
    </w:p>
    <w:p w:rsidR="0063078B" w:rsidRPr="0083458C" w:rsidRDefault="00BD74EB" w:rsidP="002D2673">
      <w:pPr>
        <w:pStyle w:val="Paragraphedeliste"/>
        <w:numPr>
          <w:ilvl w:val="0"/>
          <w:numId w:val="4"/>
        </w:numPr>
        <w:ind w:right="-573"/>
        <w:jc w:val="both"/>
        <w:rPr>
          <w:rFonts w:ascii="Unistra A" w:hAnsi="Unistra A" w:cs="Arial"/>
          <w:b/>
          <w:sz w:val="22"/>
          <w:szCs w:val="22"/>
        </w:rPr>
      </w:pPr>
      <w:r w:rsidRPr="0083458C">
        <w:rPr>
          <w:rFonts w:ascii="Unistra A" w:hAnsi="Unistra A" w:cs="Arial"/>
          <w:sz w:val="22"/>
          <w:szCs w:val="22"/>
        </w:rPr>
        <w:t xml:space="preserve">………… </w:t>
      </w:r>
      <w:r w:rsidR="0063078B" w:rsidRPr="0083458C">
        <w:rPr>
          <w:rFonts w:ascii="Unistra A" w:hAnsi="Unistra A" w:cs="Arial"/>
          <w:sz w:val="22"/>
          <w:szCs w:val="22"/>
        </w:rPr>
        <w:t xml:space="preserve">Câble d’alimentation tri32a – </w:t>
      </w:r>
      <w:r w:rsidR="0063078B" w:rsidRPr="0083458C">
        <w:rPr>
          <w:rFonts w:ascii="Unistra A" w:hAnsi="Unistra A" w:cs="Arial"/>
          <w:b/>
          <w:sz w:val="22"/>
          <w:szCs w:val="22"/>
        </w:rPr>
        <w:t>Habilitation électrique obligatoire</w:t>
      </w:r>
      <w:r w:rsidR="0063078B" w:rsidRPr="0083458C">
        <w:rPr>
          <w:rFonts w:ascii="Unistra A" w:hAnsi="Unistra A" w:cs="Arial"/>
          <w:sz w:val="22"/>
          <w:szCs w:val="22"/>
        </w:rPr>
        <w:t xml:space="preserve"> </w:t>
      </w:r>
      <w:r w:rsidR="00A83B85" w:rsidRPr="0083458C">
        <w:rPr>
          <w:rFonts w:ascii="Unistra A" w:hAnsi="Unistra A" w:cs="Arial"/>
          <w:sz w:val="22"/>
          <w:szCs w:val="22"/>
        </w:rPr>
        <w:t>– Caisson</w:t>
      </w:r>
      <w:r w:rsidR="009A4E5D" w:rsidRPr="0083458C">
        <w:rPr>
          <w:rFonts w:ascii="Unistra A" w:hAnsi="Unistra A" w:cs="Arial"/>
          <w:sz w:val="22"/>
          <w:szCs w:val="22"/>
        </w:rPr>
        <w:t> :</w:t>
      </w:r>
      <w:r w:rsidR="00A83B85" w:rsidRPr="0083458C">
        <w:rPr>
          <w:rFonts w:ascii="Unistra A" w:hAnsi="Unistra A" w:cs="Arial"/>
          <w:sz w:val="22"/>
          <w:szCs w:val="22"/>
        </w:rPr>
        <w:t xml:space="preserve"> </w:t>
      </w:r>
      <w:r w:rsidR="00060FDE" w:rsidRPr="0083458C">
        <w:rPr>
          <w:rFonts w:ascii="Unistra A" w:hAnsi="Unistra A" w:cs="Arial"/>
          <w:sz w:val="22"/>
          <w:szCs w:val="22"/>
        </w:rPr>
        <w:t>L60, l</w:t>
      </w:r>
      <w:r w:rsidR="00DC551B" w:rsidRPr="0083458C">
        <w:rPr>
          <w:rFonts w:ascii="Unistra A" w:hAnsi="Unistra A" w:cs="Arial"/>
          <w:sz w:val="22"/>
          <w:szCs w:val="22"/>
        </w:rPr>
        <w:t>60, h</w:t>
      </w:r>
      <w:r w:rsidR="00A83B85" w:rsidRPr="0083458C">
        <w:rPr>
          <w:rFonts w:ascii="Unistra A" w:hAnsi="Unistra A" w:cs="Arial"/>
          <w:sz w:val="22"/>
          <w:szCs w:val="22"/>
        </w:rPr>
        <w:t>73cm</w:t>
      </w:r>
    </w:p>
    <w:p w:rsidR="0063078B" w:rsidRPr="0083458C" w:rsidRDefault="00BD74EB" w:rsidP="002D2673">
      <w:pPr>
        <w:pStyle w:val="Paragraphedeliste"/>
        <w:numPr>
          <w:ilvl w:val="0"/>
          <w:numId w:val="4"/>
        </w:numPr>
        <w:ind w:right="-573"/>
        <w:jc w:val="both"/>
        <w:rPr>
          <w:rFonts w:ascii="Unistra A" w:hAnsi="Unistra A" w:cs="Arial"/>
          <w:b/>
          <w:sz w:val="22"/>
          <w:szCs w:val="22"/>
        </w:rPr>
      </w:pPr>
      <w:r w:rsidRPr="0083458C">
        <w:rPr>
          <w:rFonts w:ascii="Unistra A" w:hAnsi="Unistra A" w:cs="Arial"/>
          <w:sz w:val="22"/>
          <w:szCs w:val="22"/>
        </w:rPr>
        <w:t xml:space="preserve">………… </w:t>
      </w:r>
      <w:r w:rsidR="0063078B" w:rsidRPr="0083458C">
        <w:rPr>
          <w:rFonts w:ascii="Unistra A" w:hAnsi="Unistra A" w:cs="Arial"/>
          <w:sz w:val="22"/>
          <w:szCs w:val="22"/>
        </w:rPr>
        <w:t xml:space="preserve">Câble d’alimentation 16A 80 M – </w:t>
      </w:r>
      <w:r w:rsidR="0063078B" w:rsidRPr="0083458C">
        <w:rPr>
          <w:rFonts w:ascii="Unistra A" w:hAnsi="Unistra A" w:cs="Arial"/>
          <w:b/>
          <w:sz w:val="22"/>
          <w:szCs w:val="22"/>
        </w:rPr>
        <w:t>Habilitation électrique obligatoire</w:t>
      </w:r>
      <w:r w:rsidR="0063078B" w:rsidRPr="0083458C">
        <w:rPr>
          <w:rFonts w:ascii="Unistra A" w:hAnsi="Unistra A" w:cs="Arial"/>
          <w:sz w:val="22"/>
          <w:szCs w:val="22"/>
        </w:rPr>
        <w:t xml:space="preserve"> </w:t>
      </w:r>
    </w:p>
    <w:p w:rsidR="00287DE4" w:rsidRPr="0083458C" w:rsidRDefault="00287DE4" w:rsidP="00A83B85">
      <w:pPr>
        <w:ind w:right="-573"/>
        <w:jc w:val="both"/>
        <w:rPr>
          <w:rFonts w:ascii="Unistra A" w:hAnsi="Unistra A" w:cs="Arial"/>
          <w:sz w:val="22"/>
          <w:szCs w:val="22"/>
        </w:rPr>
      </w:pPr>
    </w:p>
    <w:p w:rsidR="00D67EC2" w:rsidRPr="0083458C" w:rsidRDefault="00D67EC2" w:rsidP="00B16D1D">
      <w:pPr>
        <w:ind w:left="-567" w:right="-573"/>
        <w:jc w:val="both"/>
        <w:rPr>
          <w:rFonts w:ascii="Unistra A" w:hAnsi="Unistra A" w:cs="Arial"/>
          <w:b/>
          <w:sz w:val="22"/>
          <w:szCs w:val="22"/>
        </w:rPr>
      </w:pPr>
      <w:r w:rsidRPr="0083458C">
        <w:rPr>
          <w:rFonts w:ascii="Unistra A" w:hAnsi="Unistra A" w:cs="Arial"/>
          <w:b/>
          <w:sz w:val="22"/>
          <w:szCs w:val="22"/>
        </w:rPr>
        <w:t xml:space="preserve">Article </w:t>
      </w:r>
      <w:r w:rsidR="00CA4CCB" w:rsidRPr="0083458C">
        <w:rPr>
          <w:rFonts w:ascii="Unistra A" w:hAnsi="Unistra A" w:cs="Arial"/>
          <w:b/>
          <w:sz w:val="22"/>
          <w:szCs w:val="22"/>
        </w:rPr>
        <w:t>2</w:t>
      </w:r>
      <w:r w:rsidRPr="0083458C">
        <w:rPr>
          <w:rFonts w:ascii="Unistra A" w:hAnsi="Unistra A" w:cs="Arial"/>
          <w:b/>
          <w:sz w:val="22"/>
          <w:szCs w:val="22"/>
        </w:rPr>
        <w:t> :</w:t>
      </w:r>
      <w:r w:rsidR="00B136C0" w:rsidRPr="0083458C">
        <w:rPr>
          <w:rFonts w:ascii="Unistra A" w:hAnsi="Unistra A" w:cs="Arial"/>
          <w:b/>
          <w:sz w:val="22"/>
          <w:szCs w:val="22"/>
        </w:rPr>
        <w:t xml:space="preserve"> Restitution du matériel</w:t>
      </w:r>
    </w:p>
    <w:p w:rsidR="00D67EC2" w:rsidRPr="0083458C" w:rsidRDefault="00D67EC2" w:rsidP="00E00EF8">
      <w:pPr>
        <w:ind w:left="-567" w:right="-573"/>
        <w:jc w:val="both"/>
        <w:rPr>
          <w:rFonts w:ascii="Unistra A" w:hAnsi="Unistra A" w:cs="Arial"/>
          <w:sz w:val="22"/>
          <w:szCs w:val="22"/>
        </w:rPr>
      </w:pPr>
      <w:r w:rsidRPr="0083458C">
        <w:rPr>
          <w:rFonts w:ascii="Unistra A" w:hAnsi="Unistra A" w:cs="Arial"/>
          <w:sz w:val="22"/>
          <w:szCs w:val="22"/>
        </w:rPr>
        <w:t xml:space="preserve">L’intéressé(e) </w:t>
      </w:r>
      <w:r w:rsidR="005F7037" w:rsidRPr="0083458C">
        <w:rPr>
          <w:rFonts w:ascii="Unistra A" w:hAnsi="Unistra A" w:cs="Arial"/>
          <w:sz w:val="22"/>
          <w:szCs w:val="22"/>
        </w:rPr>
        <w:t xml:space="preserve">s’engage à restituer </w:t>
      </w:r>
      <w:r w:rsidRPr="0083458C">
        <w:rPr>
          <w:rFonts w:ascii="Unistra A" w:hAnsi="Unistra A" w:cs="Arial"/>
          <w:sz w:val="22"/>
          <w:szCs w:val="22"/>
        </w:rPr>
        <w:t xml:space="preserve">le matériel </w:t>
      </w:r>
      <w:r w:rsidR="005F7037" w:rsidRPr="0083458C">
        <w:rPr>
          <w:rFonts w:ascii="Unistra A" w:hAnsi="Unistra A" w:cs="Arial"/>
          <w:sz w:val="22"/>
          <w:szCs w:val="22"/>
        </w:rPr>
        <w:t xml:space="preserve">en respectant les horaires mentionnés </w:t>
      </w:r>
      <w:r w:rsidRPr="0083458C">
        <w:rPr>
          <w:rFonts w:ascii="Unistra A" w:hAnsi="Unistra A" w:cs="Arial"/>
          <w:sz w:val="22"/>
          <w:szCs w:val="22"/>
        </w:rPr>
        <w:t xml:space="preserve">à l’article 1. </w:t>
      </w:r>
    </w:p>
    <w:p w:rsidR="005F7037" w:rsidRPr="0083458C" w:rsidRDefault="00B964A8" w:rsidP="00E00EF8">
      <w:pPr>
        <w:ind w:left="-567" w:right="-573"/>
        <w:jc w:val="both"/>
        <w:rPr>
          <w:rFonts w:ascii="Unistra A" w:hAnsi="Unistra A" w:cs="Arial"/>
          <w:sz w:val="22"/>
          <w:szCs w:val="22"/>
        </w:rPr>
      </w:pPr>
      <w:r w:rsidRPr="0083458C">
        <w:rPr>
          <w:rFonts w:ascii="Unistra A" w:hAnsi="Unistra A" w:cs="Arial"/>
          <w:sz w:val="22"/>
          <w:szCs w:val="22"/>
        </w:rPr>
        <w:t>L</w:t>
      </w:r>
      <w:r w:rsidR="00695CEF" w:rsidRPr="0083458C">
        <w:rPr>
          <w:rFonts w:ascii="Unistra A" w:hAnsi="Unistra A" w:cs="Arial"/>
          <w:sz w:val="22"/>
          <w:szCs w:val="22"/>
        </w:rPr>
        <w:t xml:space="preserve">’intéressé(e) </w:t>
      </w:r>
      <w:r w:rsidR="005F7037" w:rsidRPr="0083458C">
        <w:rPr>
          <w:rFonts w:ascii="Unistra A" w:hAnsi="Unistra A" w:cs="Arial"/>
          <w:sz w:val="22"/>
          <w:szCs w:val="22"/>
        </w:rPr>
        <w:t>restitue</w:t>
      </w:r>
      <w:r w:rsidR="00695CEF" w:rsidRPr="0083458C">
        <w:rPr>
          <w:rFonts w:ascii="Unistra A" w:hAnsi="Unistra A" w:cs="Arial"/>
          <w:sz w:val="22"/>
          <w:szCs w:val="22"/>
        </w:rPr>
        <w:t xml:space="preserve"> le matériel dans le même état que lors de </w:t>
      </w:r>
      <w:r w:rsidR="005F7037" w:rsidRPr="0083458C">
        <w:rPr>
          <w:rFonts w:ascii="Unistra A" w:hAnsi="Unistra A" w:cs="Arial"/>
          <w:sz w:val="22"/>
          <w:szCs w:val="22"/>
        </w:rPr>
        <w:t xml:space="preserve">son emprunt. </w:t>
      </w:r>
    </w:p>
    <w:p w:rsidR="0024185A" w:rsidRPr="006714EC" w:rsidRDefault="005F7037" w:rsidP="006714EC">
      <w:pPr>
        <w:ind w:left="-567" w:right="-573"/>
        <w:jc w:val="both"/>
        <w:rPr>
          <w:rFonts w:ascii="Unistra A" w:hAnsi="Unistra A" w:cs="Arial"/>
          <w:sz w:val="22"/>
          <w:szCs w:val="22"/>
        </w:rPr>
      </w:pPr>
      <w:r w:rsidRPr="0083458C">
        <w:rPr>
          <w:rFonts w:ascii="Unistra A" w:hAnsi="Unistra A" w:cs="Arial"/>
          <w:sz w:val="22"/>
          <w:szCs w:val="22"/>
        </w:rPr>
        <w:t xml:space="preserve">Tout matériel volé, perdu et/ou détérioré, sera à remplacer par le signataire de la convention. </w:t>
      </w:r>
    </w:p>
    <w:p w:rsidR="005070B8" w:rsidRPr="0083458C" w:rsidRDefault="00D67EC2" w:rsidP="00AF577F">
      <w:pPr>
        <w:ind w:left="567" w:right="-571"/>
        <w:jc w:val="both"/>
        <w:rPr>
          <w:rFonts w:ascii="Unistra A" w:hAnsi="Unistra A" w:cs="Arial"/>
          <w:b/>
          <w:sz w:val="22"/>
          <w:szCs w:val="22"/>
        </w:rPr>
        <w:sectPr w:rsidR="005070B8" w:rsidRPr="0083458C" w:rsidSect="00DC551B">
          <w:footerReference w:type="even" r:id="rId8"/>
          <w:footerReference w:type="default" r:id="rId9"/>
          <w:pgSz w:w="11904" w:h="16838"/>
          <w:pgMar w:top="720" w:right="720" w:bottom="720" w:left="720" w:header="709" w:footer="709" w:gutter="0"/>
          <w:cols w:space="709"/>
          <w:docGrid w:linePitch="326"/>
        </w:sectPr>
      </w:pPr>
      <w:r w:rsidRPr="0083458C">
        <w:rPr>
          <w:rFonts w:ascii="Unistra A" w:hAnsi="Unistra A" w:cs="Arial"/>
          <w:b/>
          <w:sz w:val="22"/>
          <w:szCs w:val="22"/>
        </w:rPr>
        <w:t xml:space="preserve">Fait à Strasbourg le : </w:t>
      </w:r>
      <w:r w:rsidR="00532261" w:rsidRPr="0083458C">
        <w:rPr>
          <w:rFonts w:ascii="Unistra A" w:hAnsi="Unistra A" w:cs="Arial"/>
          <w:b/>
          <w:sz w:val="22"/>
          <w:szCs w:val="22"/>
        </w:rPr>
        <w:tab/>
      </w:r>
      <w:r w:rsidR="00AF577F" w:rsidRPr="0083458C">
        <w:rPr>
          <w:rFonts w:ascii="Unistra A" w:hAnsi="Unistra A" w:cs="Arial"/>
          <w:b/>
          <w:sz w:val="22"/>
          <w:szCs w:val="22"/>
        </w:rPr>
        <w:tab/>
      </w:r>
      <w:r w:rsidR="00AF577F" w:rsidRPr="0083458C">
        <w:rPr>
          <w:rFonts w:ascii="Unistra A" w:hAnsi="Unistra A" w:cs="Arial"/>
          <w:b/>
          <w:sz w:val="22"/>
          <w:szCs w:val="22"/>
        </w:rPr>
        <w:tab/>
      </w:r>
      <w:r w:rsidR="00AF577F" w:rsidRPr="0083458C">
        <w:rPr>
          <w:rFonts w:ascii="Unistra A" w:hAnsi="Unistra A" w:cs="Arial"/>
          <w:b/>
          <w:sz w:val="22"/>
          <w:szCs w:val="22"/>
        </w:rPr>
        <w:tab/>
      </w:r>
      <w:r w:rsidR="00AF577F" w:rsidRPr="0083458C">
        <w:rPr>
          <w:rFonts w:ascii="Unistra A" w:hAnsi="Unistra A" w:cs="Arial"/>
          <w:b/>
          <w:sz w:val="22"/>
          <w:szCs w:val="22"/>
        </w:rPr>
        <w:tab/>
      </w:r>
      <w:r w:rsidR="00AF577F" w:rsidRPr="0083458C">
        <w:rPr>
          <w:rFonts w:ascii="Unistra A" w:hAnsi="Unistra A" w:cs="Arial"/>
          <w:b/>
          <w:sz w:val="22"/>
          <w:szCs w:val="22"/>
        </w:rPr>
        <w:tab/>
        <w:t>Pour le Service de la vie universitaire</w:t>
      </w:r>
    </w:p>
    <w:p w:rsidR="00B16D1D" w:rsidRPr="008D5590" w:rsidRDefault="00532261" w:rsidP="00F036B9">
      <w:pPr>
        <w:ind w:right="-571"/>
        <w:jc w:val="both"/>
        <w:rPr>
          <w:rFonts w:ascii="Unistra A" w:hAnsi="Unistra A" w:cs="Arial"/>
          <w:b/>
          <w:sz w:val="22"/>
          <w:szCs w:val="22"/>
        </w:rPr>
      </w:pPr>
      <w:r w:rsidRPr="0083458C">
        <w:rPr>
          <w:rFonts w:ascii="Unistra A" w:hAnsi="Unistra A" w:cs="Arial"/>
          <w:b/>
          <w:sz w:val="22"/>
          <w:szCs w:val="22"/>
        </w:rPr>
        <w:t>L’intéressé(e) </w:t>
      </w:r>
      <w:r w:rsidR="00377CA0" w:rsidRPr="0083458C">
        <w:rPr>
          <w:rFonts w:ascii="Unistra A" w:hAnsi="Unistra A" w:cs="Arial"/>
          <w:b/>
          <w:sz w:val="22"/>
          <w:szCs w:val="22"/>
        </w:rPr>
        <w:tab/>
      </w:r>
      <w:r w:rsidR="00AF577F" w:rsidRPr="0083458C">
        <w:rPr>
          <w:rFonts w:ascii="Unistra A" w:hAnsi="Unistra A" w:cs="Arial"/>
          <w:b/>
          <w:sz w:val="22"/>
          <w:szCs w:val="22"/>
        </w:rPr>
        <w:tab/>
      </w:r>
      <w:r w:rsidR="00AF577F" w:rsidRPr="0083458C">
        <w:rPr>
          <w:rFonts w:ascii="Unistra A" w:hAnsi="Unistra A" w:cs="Arial"/>
          <w:b/>
          <w:sz w:val="22"/>
          <w:szCs w:val="22"/>
        </w:rPr>
        <w:tab/>
      </w:r>
      <w:r w:rsidR="00AF577F" w:rsidRPr="0083458C">
        <w:rPr>
          <w:rFonts w:ascii="Unistra A" w:hAnsi="Unistra A" w:cs="Arial"/>
          <w:b/>
          <w:sz w:val="22"/>
          <w:szCs w:val="22"/>
        </w:rPr>
        <w:tab/>
      </w:r>
      <w:r w:rsidR="00AF577F" w:rsidRPr="0083458C">
        <w:rPr>
          <w:rFonts w:ascii="Unistra A" w:hAnsi="Unistra A" w:cs="Arial"/>
          <w:b/>
          <w:sz w:val="22"/>
          <w:szCs w:val="22"/>
        </w:rPr>
        <w:tab/>
      </w:r>
      <w:r w:rsidR="00AF577F" w:rsidRPr="0083458C">
        <w:rPr>
          <w:rFonts w:ascii="Unistra A" w:hAnsi="Unistra A" w:cs="Arial"/>
          <w:b/>
          <w:sz w:val="22"/>
          <w:szCs w:val="22"/>
        </w:rPr>
        <w:tab/>
        <w:t>Diane DUPRONT</w:t>
      </w:r>
      <w:r w:rsidR="00AF577F" w:rsidRPr="008D5590">
        <w:rPr>
          <w:rFonts w:ascii="Unistra A" w:hAnsi="Unistra A" w:cs="Arial"/>
          <w:b/>
          <w:sz w:val="22"/>
          <w:szCs w:val="22"/>
        </w:rPr>
        <w:t xml:space="preserve"> – Chef du</w:t>
      </w:r>
      <w:r w:rsidR="00AF7BD1">
        <w:rPr>
          <w:rFonts w:ascii="Unistra A" w:hAnsi="Unistra A" w:cs="Arial"/>
          <w:b/>
          <w:sz w:val="22"/>
          <w:szCs w:val="22"/>
        </w:rPr>
        <w:t xml:space="preserve"> Service de la vie universitaire</w:t>
      </w:r>
      <w:bookmarkStart w:id="0" w:name="_GoBack"/>
      <w:bookmarkEnd w:id="0"/>
    </w:p>
    <w:sectPr w:rsidR="00B16D1D" w:rsidRPr="008D5590" w:rsidSect="00B16D1D">
      <w:type w:val="continuous"/>
      <w:pgSz w:w="11904" w:h="16838"/>
      <w:pgMar w:top="454" w:right="1276" w:bottom="454" w:left="1276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FC" w:rsidRDefault="005B67FC">
      <w:r>
        <w:separator/>
      </w:r>
    </w:p>
  </w:endnote>
  <w:endnote w:type="continuationSeparator" w:id="0">
    <w:p w:rsidR="005B67FC" w:rsidRDefault="005B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stra Encadre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FAB" w:rsidRDefault="00F04FA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04FAB" w:rsidRDefault="00F04FA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FAB" w:rsidRDefault="00F04FAB">
    <w:pPr>
      <w:pStyle w:val="Pieddepage"/>
      <w:framePr w:wrap="around" w:vAnchor="text" w:hAnchor="margin" w:xAlign="center" w:y="1"/>
      <w:rPr>
        <w:rStyle w:val="Numrodepage"/>
      </w:rPr>
    </w:pPr>
  </w:p>
  <w:p w:rsidR="00F04FAB" w:rsidRDefault="00F04F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FC" w:rsidRDefault="005B67FC">
      <w:r>
        <w:separator/>
      </w:r>
    </w:p>
  </w:footnote>
  <w:footnote w:type="continuationSeparator" w:id="0">
    <w:p w:rsidR="005B67FC" w:rsidRDefault="005B6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C3CBF"/>
    <w:multiLevelType w:val="hybridMultilevel"/>
    <w:tmpl w:val="71C040CC"/>
    <w:lvl w:ilvl="0" w:tplc="49080EC8">
      <w:start w:val="1"/>
      <w:numFmt w:val="decimal"/>
      <w:lvlText w:val="%1."/>
      <w:lvlJc w:val="left"/>
      <w:pPr>
        <w:ind w:left="153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28197E1D"/>
    <w:multiLevelType w:val="hybridMultilevel"/>
    <w:tmpl w:val="D578EBF8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0F01556"/>
    <w:multiLevelType w:val="hybridMultilevel"/>
    <w:tmpl w:val="7DBCFE44"/>
    <w:lvl w:ilvl="0" w:tplc="BB74E8BE">
      <w:numFmt w:val="bullet"/>
      <w:lvlText w:val="-"/>
      <w:lvlJc w:val="left"/>
      <w:pPr>
        <w:ind w:left="-207" w:hanging="360"/>
      </w:pPr>
      <w:rPr>
        <w:rFonts w:ascii="Unistra A" w:eastAsia="Times" w:hAnsi="Unistra A" w:cs="Aria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4D1732AE"/>
    <w:multiLevelType w:val="hybridMultilevel"/>
    <w:tmpl w:val="0FE08A06"/>
    <w:lvl w:ilvl="0" w:tplc="040C000F">
      <w:start w:val="1"/>
      <w:numFmt w:val="decimal"/>
      <w:lvlText w:val="%1."/>
      <w:lvlJc w:val="left"/>
      <w:pPr>
        <w:ind w:left="153" w:hanging="360"/>
      </w:p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54DB2759"/>
    <w:multiLevelType w:val="hybridMultilevel"/>
    <w:tmpl w:val="833AB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932AD"/>
    <w:multiLevelType w:val="hybridMultilevel"/>
    <w:tmpl w:val="41A005B2"/>
    <w:lvl w:ilvl="0" w:tplc="8B0CC0FE">
      <w:numFmt w:val="bullet"/>
      <w:lvlText w:val="-"/>
      <w:lvlJc w:val="left"/>
      <w:pPr>
        <w:tabs>
          <w:tab w:val="num" w:pos="288"/>
        </w:tabs>
        <w:ind w:left="288" w:hanging="855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20"/>
    <w:rsid w:val="00005ADC"/>
    <w:rsid w:val="00035BCA"/>
    <w:rsid w:val="00060FDE"/>
    <w:rsid w:val="0006252E"/>
    <w:rsid w:val="000A6F14"/>
    <w:rsid w:val="000E150C"/>
    <w:rsid w:val="000F3767"/>
    <w:rsid w:val="00161874"/>
    <w:rsid w:val="00170F35"/>
    <w:rsid w:val="001A5394"/>
    <w:rsid w:val="001B3021"/>
    <w:rsid w:val="001B7A0B"/>
    <w:rsid w:val="0024185A"/>
    <w:rsid w:val="00244187"/>
    <w:rsid w:val="00255AE9"/>
    <w:rsid w:val="0026422E"/>
    <w:rsid w:val="0027252A"/>
    <w:rsid w:val="0028510A"/>
    <w:rsid w:val="00287DE4"/>
    <w:rsid w:val="00291459"/>
    <w:rsid w:val="002D2673"/>
    <w:rsid w:val="003447B0"/>
    <w:rsid w:val="00356C9E"/>
    <w:rsid w:val="00377CA0"/>
    <w:rsid w:val="003A0CAF"/>
    <w:rsid w:val="003D76F8"/>
    <w:rsid w:val="00414A8F"/>
    <w:rsid w:val="004269F7"/>
    <w:rsid w:val="0044362D"/>
    <w:rsid w:val="0045391C"/>
    <w:rsid w:val="0049305E"/>
    <w:rsid w:val="004E295C"/>
    <w:rsid w:val="005070B8"/>
    <w:rsid w:val="00527C19"/>
    <w:rsid w:val="00532261"/>
    <w:rsid w:val="00537950"/>
    <w:rsid w:val="005B67FC"/>
    <w:rsid w:val="005F7037"/>
    <w:rsid w:val="0063078B"/>
    <w:rsid w:val="0064002E"/>
    <w:rsid w:val="006714EC"/>
    <w:rsid w:val="00682B3A"/>
    <w:rsid w:val="00695CEF"/>
    <w:rsid w:val="006F4200"/>
    <w:rsid w:val="00702664"/>
    <w:rsid w:val="00783A7A"/>
    <w:rsid w:val="00795223"/>
    <w:rsid w:val="007B7B69"/>
    <w:rsid w:val="007D67CD"/>
    <w:rsid w:val="007E79BB"/>
    <w:rsid w:val="008216DC"/>
    <w:rsid w:val="0083458C"/>
    <w:rsid w:val="008826BE"/>
    <w:rsid w:val="008D5590"/>
    <w:rsid w:val="008E4C20"/>
    <w:rsid w:val="00902261"/>
    <w:rsid w:val="009166DF"/>
    <w:rsid w:val="00916C7B"/>
    <w:rsid w:val="00951A1F"/>
    <w:rsid w:val="0095692A"/>
    <w:rsid w:val="009731E7"/>
    <w:rsid w:val="00993B75"/>
    <w:rsid w:val="009A4E5D"/>
    <w:rsid w:val="009E6550"/>
    <w:rsid w:val="00A032D5"/>
    <w:rsid w:val="00A47E48"/>
    <w:rsid w:val="00A83B85"/>
    <w:rsid w:val="00AF577F"/>
    <w:rsid w:val="00AF7BD1"/>
    <w:rsid w:val="00B136C0"/>
    <w:rsid w:val="00B16D1D"/>
    <w:rsid w:val="00B17887"/>
    <w:rsid w:val="00B33F04"/>
    <w:rsid w:val="00B7623F"/>
    <w:rsid w:val="00B964A8"/>
    <w:rsid w:val="00BD35C7"/>
    <w:rsid w:val="00BD74EB"/>
    <w:rsid w:val="00C8326F"/>
    <w:rsid w:val="00C85581"/>
    <w:rsid w:val="00CA2D9D"/>
    <w:rsid w:val="00CA4CCB"/>
    <w:rsid w:val="00D02002"/>
    <w:rsid w:val="00D67709"/>
    <w:rsid w:val="00D67EC2"/>
    <w:rsid w:val="00DA1AE6"/>
    <w:rsid w:val="00DC38A4"/>
    <w:rsid w:val="00DC551B"/>
    <w:rsid w:val="00DC7B4F"/>
    <w:rsid w:val="00E00EF8"/>
    <w:rsid w:val="00E02DC2"/>
    <w:rsid w:val="00E13E13"/>
    <w:rsid w:val="00E31C7B"/>
    <w:rsid w:val="00E636E2"/>
    <w:rsid w:val="00EF7A78"/>
    <w:rsid w:val="00F036B9"/>
    <w:rsid w:val="00F04FAB"/>
    <w:rsid w:val="00F05761"/>
    <w:rsid w:val="00F1415D"/>
    <w:rsid w:val="00F679E6"/>
    <w:rsid w:val="00FC74A0"/>
    <w:rsid w:val="00FD05AF"/>
    <w:rsid w:val="00FD39C4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F8B5D"/>
  <w15:docId w15:val="{241E714D-CDAD-4163-B801-EF5A946A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D9D"/>
    <w:rPr>
      <w:sz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sz w:val="40"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sz w:val="96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Titre4">
    <w:name w:val="heading 4"/>
    <w:basedOn w:val="Normal"/>
    <w:next w:val="Normal"/>
    <w:qFormat/>
    <w:pPr>
      <w:keepNext/>
      <w:ind w:right="-712"/>
      <w:jc w:val="center"/>
      <w:outlineLvl w:val="3"/>
    </w:pPr>
    <w:rPr>
      <w:rFonts w:ascii="Comic Sans MS" w:hAnsi="Comic Sans MS"/>
      <w:b/>
    </w:rPr>
  </w:style>
  <w:style w:type="paragraph" w:styleId="Titre5">
    <w:name w:val="heading 5"/>
    <w:basedOn w:val="Normal"/>
    <w:next w:val="Normal"/>
    <w:qFormat/>
    <w:pPr>
      <w:keepNext/>
      <w:ind w:right="-712"/>
      <w:jc w:val="center"/>
      <w:outlineLvl w:val="4"/>
    </w:pPr>
    <w:rPr>
      <w:rFonts w:ascii="Comic Sans MS" w:hAnsi="Comic Sans MS"/>
      <w:b/>
      <w:sz w:val="56"/>
    </w:rPr>
  </w:style>
  <w:style w:type="paragraph" w:styleId="Titre6">
    <w:name w:val="heading 6"/>
    <w:basedOn w:val="Normal"/>
    <w:next w:val="Normal"/>
    <w:qFormat/>
    <w:pPr>
      <w:keepNext/>
      <w:pBdr>
        <w:top w:val="threeDEngrave" w:sz="24" w:space="1" w:color="auto"/>
        <w:left w:val="threeDEngrave" w:sz="24" w:space="4" w:color="auto"/>
        <w:bottom w:val="threeDEngrave" w:sz="24" w:space="1" w:color="auto"/>
        <w:right w:val="threeDEngrave" w:sz="24" w:space="4" w:color="auto"/>
      </w:pBdr>
      <w:shd w:val="clear" w:color="auto" w:fill="E6E6E6"/>
      <w:ind w:left="567" w:right="-3"/>
      <w:jc w:val="center"/>
      <w:outlineLvl w:val="5"/>
    </w:pPr>
    <w:rPr>
      <w:rFonts w:ascii="Comic Sans MS" w:hAnsi="Comic Sans MS"/>
      <w:b/>
      <w:sz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b/>
      <w:sz w:val="144"/>
    </w:rPr>
  </w:style>
  <w:style w:type="paragraph" w:styleId="Corpsdetexte2">
    <w:name w:val="Body Text 2"/>
    <w:basedOn w:val="Normal"/>
    <w:pPr>
      <w:ind w:right="-712"/>
      <w:jc w:val="both"/>
    </w:pPr>
    <w:rPr>
      <w:rFonts w:ascii="Comic Sans MS" w:hAnsi="Comic Sans MS"/>
      <w:sz w:val="20"/>
    </w:rPr>
  </w:style>
  <w:style w:type="paragraph" w:styleId="Corpsdetexte3">
    <w:name w:val="Body Text 3"/>
    <w:basedOn w:val="Normal"/>
    <w:pPr>
      <w:spacing w:line="360" w:lineRule="auto"/>
      <w:ind w:right="-712"/>
      <w:jc w:val="both"/>
    </w:pPr>
    <w:rPr>
      <w:rFonts w:ascii="Comic Sans MS" w:hAnsi="Comic Sans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28510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A2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B7B69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020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2002"/>
    <w:rPr>
      <w:rFonts w:ascii="Courier New" w:eastAsia="Times New Roman" w:hAnsi="Courier New" w:cs="Courier New"/>
    </w:rPr>
  </w:style>
  <w:style w:type="character" w:styleId="CodeHTML">
    <w:name w:val="HTML Code"/>
    <w:basedOn w:val="Policepardfaut"/>
    <w:uiPriority w:val="99"/>
    <w:semiHidden/>
    <w:unhideWhenUsed/>
    <w:rsid w:val="00D02002"/>
    <w:rPr>
      <w:rFonts w:ascii="Courier New" w:eastAsia="Times New Roman" w:hAnsi="Courier New" w:cs="Courier New"/>
      <w:sz w:val="20"/>
      <w:szCs w:val="20"/>
    </w:rPr>
  </w:style>
  <w:style w:type="character" w:styleId="lev">
    <w:name w:val="Strong"/>
    <w:basedOn w:val="Policepardfaut"/>
    <w:uiPriority w:val="22"/>
    <w:qFormat/>
    <w:rsid w:val="00993B7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8326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Bureau</vt:lpstr>
    </vt:vector>
  </TitlesOfParts>
  <Company>ULP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Bureau</dc:title>
  <dc:creator>Khalili</dc:creator>
  <cp:lastModifiedBy>ZANIBONI Romain</cp:lastModifiedBy>
  <cp:revision>2</cp:revision>
  <cp:lastPrinted>2010-03-12T08:44:00Z</cp:lastPrinted>
  <dcterms:created xsi:type="dcterms:W3CDTF">2024-09-10T14:08:00Z</dcterms:created>
  <dcterms:modified xsi:type="dcterms:W3CDTF">2024-09-10T14:08:00Z</dcterms:modified>
</cp:coreProperties>
</file>